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509CC80E" w:rsidR="00F00E0C" w:rsidRDefault="00490D0C">
            <w:pPr>
              <w:pStyle w:val="TableParagraph"/>
              <w:spacing w:before="23"/>
              <w:ind w:left="48"/>
              <w:rPr>
                <w:rFonts w:ascii="Arial"/>
                <w:sz w:val="18"/>
              </w:rPr>
            </w:pPr>
            <w:r>
              <w:rPr>
                <w:rFonts w:ascii="Arial"/>
                <w:sz w:val="18"/>
              </w:rPr>
              <w:t>June 16</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0B977559" w:rsidR="00F00E0C" w:rsidRDefault="006D30BC">
            <w:pPr>
              <w:pStyle w:val="TableParagraph"/>
              <w:spacing w:before="31"/>
              <w:ind w:left="48"/>
              <w:rPr>
                <w:rFonts w:ascii="Arial"/>
                <w:sz w:val="18"/>
              </w:rPr>
            </w:pPr>
            <w:r>
              <w:rPr>
                <w:rFonts w:ascii="Arial"/>
                <w:sz w:val="18"/>
              </w:rPr>
              <w:t xml:space="preserve">Fourth Judicial District Court Dept </w:t>
            </w:r>
            <w:r w:rsidR="00210F9D">
              <w:rPr>
                <w:rFonts w:ascii="Arial"/>
                <w:sz w:val="18"/>
              </w:rPr>
              <w:t>3</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B84959" w:rsidR="00F00E0C" w:rsidRDefault="00210F9D">
            <w:pPr>
              <w:pStyle w:val="TableParagraph"/>
              <w:spacing w:before="31"/>
              <w:ind w:left="49"/>
              <w:rPr>
                <w:rFonts w:ascii="Arial"/>
                <w:sz w:val="18"/>
              </w:rPr>
            </w:pPr>
            <w:r>
              <w:rPr>
                <w:rFonts w:ascii="Arial"/>
                <w:sz w:val="18"/>
              </w:rPr>
              <w:t>M</w:t>
            </w:r>
            <w:r w:rsidR="008061ED">
              <w:rPr>
                <w:rFonts w:ascii="Arial"/>
                <w:sz w:val="18"/>
              </w:rPr>
              <w:t>ason</w:t>
            </w:r>
            <w:r>
              <w:rPr>
                <w:rFonts w:ascii="Arial"/>
                <w:sz w:val="18"/>
              </w:rPr>
              <w:t xml:space="preserve"> Simons</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6B079F2E" w:rsidR="00DB6810" w:rsidRDefault="002C6A8F" w:rsidP="00BD72D8">
            <w:pPr>
              <w:pStyle w:val="TableParagraph"/>
              <w:spacing w:before="31"/>
              <w:ind w:left="48"/>
              <w:rPr>
                <w:rFonts w:ascii="Arial"/>
                <w:sz w:val="18"/>
              </w:rPr>
            </w:pPr>
            <w:r>
              <w:rPr>
                <w:rFonts w:ascii="Arial"/>
                <w:sz w:val="18"/>
              </w:rPr>
              <w:t>Nestor Marcial</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2C2330E8" w:rsidR="00F00E0C" w:rsidRDefault="003E1670">
            <w:pPr>
              <w:pStyle w:val="TableParagraph"/>
              <w:ind w:left="0"/>
              <w:rPr>
                <w:rFonts w:ascii="Arial" w:hAnsi="Arial" w:cs="Arial"/>
                <w:sz w:val="18"/>
              </w:rPr>
            </w:pPr>
            <w:r>
              <w:rPr>
                <w:rFonts w:ascii="Arial" w:hAnsi="Arial" w:cs="Arial"/>
                <w:sz w:val="18"/>
              </w:rPr>
              <w:t xml:space="preserve"> </w:t>
            </w:r>
            <w:r w:rsidR="00B328BD">
              <w:rPr>
                <w:rFonts w:ascii="Arial" w:hAnsi="Arial" w:cs="Arial"/>
                <w:sz w:val="18"/>
              </w:rPr>
              <w:t xml:space="preserve">Chad </w:t>
            </w:r>
            <w:r w:rsidR="0054191A">
              <w:rPr>
                <w:rFonts w:ascii="Arial" w:hAnsi="Arial" w:cs="Arial"/>
                <w:sz w:val="18"/>
              </w:rPr>
              <w:t>Thompson</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F13DD4">
              <w:rPr>
                <w:color w:val="231F20"/>
                <w:sz w:val="21"/>
                <w:highlight w:val="yellow"/>
              </w:rPr>
              <w:t>In</w:t>
            </w:r>
            <w:r w:rsidRPr="00F13DD4">
              <w:rPr>
                <w:color w:val="231F20"/>
                <w:spacing w:val="3"/>
                <w:sz w:val="21"/>
                <w:highlight w:val="yellow"/>
              </w:rPr>
              <w:t xml:space="preserve"> </w:t>
            </w:r>
            <w:r w:rsidRPr="00F13DD4">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2E2DBE84"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2C6A8F">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F13DD4">
              <w:rPr>
                <w:color w:val="231F20"/>
                <w:sz w:val="21"/>
                <w:highlight w:val="yellow"/>
              </w:rPr>
              <w:t>In</w:t>
            </w:r>
            <w:r w:rsidRPr="00F13DD4">
              <w:rPr>
                <w:color w:val="231F20"/>
                <w:spacing w:val="1"/>
                <w:sz w:val="21"/>
                <w:highlight w:val="yellow"/>
              </w:rPr>
              <w:t xml:space="preserve"> </w:t>
            </w:r>
            <w:r w:rsidRPr="00F13DD4">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F13DD4">
              <w:rPr>
                <w:color w:val="231F20"/>
                <w:sz w:val="21"/>
                <w:highlight w:val="yellow"/>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2852F186" w:rsidR="00260D33" w:rsidRPr="005229C9" w:rsidRDefault="00F13DD4" w:rsidP="005229C9">
            <w:pPr>
              <w:pStyle w:val="TableParagraph"/>
              <w:spacing w:before="6" w:line="240" w:lineRule="exact"/>
              <w:rPr>
                <w:color w:val="231F20"/>
                <w:sz w:val="21"/>
              </w:rPr>
            </w:pPr>
            <w:r>
              <w:rPr>
                <w:color w:val="231F20"/>
                <w:sz w:val="21"/>
              </w:rPr>
              <w:t>2</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076B2FC2"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03E9E0E7" w:rsidR="00260D33" w:rsidRPr="005229C9" w:rsidRDefault="00F13DD4" w:rsidP="00260D33">
            <w:pPr>
              <w:pStyle w:val="TableParagraph"/>
              <w:spacing w:before="19"/>
              <w:rPr>
                <w:rFonts w:ascii="Arial"/>
                <w:sz w:val="18"/>
              </w:rPr>
            </w:pPr>
            <w:r>
              <w:rPr>
                <w:rFonts w:ascii="Arial"/>
                <w:sz w:val="18"/>
              </w:rPr>
              <w:t>Arraignment and Probation Violation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E6269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E6269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E6269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E6269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1A2D8DB7" w:rsidR="00260D33" w:rsidRPr="005229C9" w:rsidRDefault="00E62692" w:rsidP="00260D33">
            <w:pPr>
              <w:pStyle w:val="TableParagraph"/>
              <w:spacing w:before="5"/>
              <w:rPr>
                <w:sz w:val="21"/>
              </w:rPr>
            </w:pPr>
            <w:r>
              <w:rPr>
                <w:sz w:val="21"/>
              </w:rPr>
              <w:t>Nestor</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0C4EDAE4" w:rsidR="00260D33" w:rsidRPr="005229C9" w:rsidRDefault="00E62692" w:rsidP="00260D33">
            <w:pPr>
              <w:pStyle w:val="TableParagraph"/>
              <w:spacing w:before="5"/>
              <w:rPr>
                <w:sz w:val="21"/>
              </w:rPr>
            </w:pPr>
            <w:r>
              <w:rPr>
                <w:sz w:val="21"/>
              </w:rPr>
              <w:t>Nestor</w:t>
            </w:r>
            <w:r w:rsidR="00260D33" w:rsidRPr="005229C9">
              <w:rPr>
                <w:sz w:val="21"/>
              </w:rPr>
              <w:t xml:space="preserve"> appeared to be knowledgeable about his case</w:t>
            </w:r>
            <w:r w:rsidR="00EB51DF">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4B095F8E" w:rsidR="00260D33" w:rsidRPr="005229C9" w:rsidRDefault="00E62692" w:rsidP="00260D33">
            <w:pPr>
              <w:pStyle w:val="TableParagraph"/>
              <w:spacing w:before="5"/>
              <w:rPr>
                <w:sz w:val="21"/>
              </w:rPr>
            </w:pPr>
            <w:r>
              <w:rPr>
                <w:sz w:val="21"/>
              </w:rPr>
              <w:t>Nestor</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EB51DF">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EB51DF">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EB51DF">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EB51DF">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EB51DF">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EB51DF">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EB51DF">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5B78D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5B78D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43F1938D" w14:textId="77777777" w:rsidR="00160DD1" w:rsidRDefault="00160DD1">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795BAFAE" w14:textId="77777777" w:rsidR="007B7936" w:rsidRPr="005F2DD5" w:rsidRDefault="007B7936" w:rsidP="007B7936">
            <w:pPr>
              <w:pStyle w:val="TableParagraph"/>
              <w:spacing w:line="250" w:lineRule="exact"/>
              <w:rPr>
                <w:b/>
                <w:color w:val="231F20"/>
                <w:spacing w:val="-2"/>
                <w:sz w:val="21"/>
              </w:rPr>
            </w:pPr>
            <w:r w:rsidRPr="005229C9">
              <w:rPr>
                <w:b/>
                <w:color w:val="231F20"/>
                <w:sz w:val="21"/>
              </w:rPr>
              <w:t xml:space="preserve">Remarks/Recommendations/Notes </w:t>
            </w:r>
            <w:r>
              <w:rPr>
                <w:b/>
                <w:color w:val="231F20"/>
                <w:sz w:val="21"/>
              </w:rPr>
              <w:t>(</w:t>
            </w:r>
            <w:r w:rsidRPr="005229C9">
              <w:rPr>
                <w:b/>
                <w:color w:val="231F20"/>
                <w:sz w:val="21"/>
              </w:rPr>
              <w:t>Continued from Previous Page</w:t>
            </w:r>
            <w:r>
              <w:rPr>
                <w:b/>
                <w:color w:val="231F20"/>
                <w:sz w:val="21"/>
              </w:rPr>
              <w:t>)</w:t>
            </w:r>
            <w:r w:rsidRPr="005229C9">
              <w:rPr>
                <w:b/>
                <w:color w:val="231F20"/>
                <w:spacing w:val="18"/>
                <w:sz w:val="21"/>
              </w:rPr>
              <w:t>:</w:t>
            </w:r>
          </w:p>
          <w:p w14:paraId="4D6F8C30" w14:textId="6661F433" w:rsidR="007B7936" w:rsidRDefault="007B7936" w:rsidP="007B7936">
            <w:pPr>
              <w:pStyle w:val="BodyText"/>
              <w:rPr>
                <w:b w:val="0"/>
              </w:rPr>
            </w:pPr>
            <w:r>
              <w:rPr>
                <w:b w:val="0"/>
              </w:rPr>
              <w:t xml:space="preserve">I observed </w:t>
            </w:r>
            <w:r w:rsidR="00E62692">
              <w:rPr>
                <w:b w:val="0"/>
              </w:rPr>
              <w:t>Nestor</w:t>
            </w:r>
            <w:r>
              <w:rPr>
                <w:b w:val="0"/>
              </w:rPr>
              <w:t xml:space="preserve"> represent </w:t>
            </w:r>
            <w:r w:rsidR="00942041">
              <w:rPr>
                <w:b w:val="0"/>
              </w:rPr>
              <w:t>2</w:t>
            </w:r>
            <w:r>
              <w:rPr>
                <w:b w:val="0"/>
              </w:rPr>
              <w:t xml:space="preserve"> clients during today’s court session: </w:t>
            </w:r>
          </w:p>
          <w:p w14:paraId="4B61EF85" w14:textId="50FD1635" w:rsidR="007B7936" w:rsidRDefault="007B7936" w:rsidP="007B7936">
            <w:pPr>
              <w:pStyle w:val="BodyText"/>
              <w:numPr>
                <w:ilvl w:val="0"/>
                <w:numId w:val="8"/>
              </w:numPr>
              <w:rPr>
                <w:b w:val="0"/>
              </w:rPr>
            </w:pPr>
            <w:r w:rsidRPr="006F080E">
              <w:rPr>
                <w:b w:val="0"/>
                <w:u w:val="single"/>
              </w:rPr>
              <w:t>First client</w:t>
            </w:r>
            <w:r>
              <w:rPr>
                <w:b w:val="0"/>
              </w:rPr>
              <w:t xml:space="preserve">: </w:t>
            </w:r>
            <w:r w:rsidR="005216FD">
              <w:rPr>
                <w:bCs w:val="0"/>
              </w:rPr>
              <w:t>Arraignment</w:t>
            </w:r>
            <w:r>
              <w:rPr>
                <w:b w:val="0"/>
              </w:rPr>
              <w:t xml:space="preserve">. The client was </w:t>
            </w:r>
            <w:r w:rsidR="00C35048">
              <w:rPr>
                <w:b w:val="0"/>
              </w:rPr>
              <w:t>in</w:t>
            </w:r>
            <w:r>
              <w:rPr>
                <w:b w:val="0"/>
              </w:rPr>
              <w:t xml:space="preserve"> custody and appeared </w:t>
            </w:r>
            <w:r w:rsidR="00C35048">
              <w:rPr>
                <w:b w:val="0"/>
              </w:rPr>
              <w:t>in person</w:t>
            </w:r>
            <w:r>
              <w:rPr>
                <w:b w:val="0"/>
              </w:rPr>
              <w:t xml:space="preserve">. </w:t>
            </w:r>
          </w:p>
          <w:p w14:paraId="649C910A" w14:textId="7CA11C56" w:rsidR="00614486" w:rsidRPr="00E32AA6" w:rsidRDefault="00C54CFF" w:rsidP="00097221">
            <w:pPr>
              <w:pStyle w:val="ListParagraph"/>
              <w:ind w:left="535"/>
              <w:rPr>
                <w:sz w:val="21"/>
                <w:szCs w:val="21"/>
              </w:rPr>
            </w:pPr>
            <w:r w:rsidRPr="00E32AA6">
              <w:rPr>
                <w:sz w:val="21"/>
                <w:szCs w:val="21"/>
              </w:rPr>
              <w:t xml:space="preserve">Marcial informed the court that the parties had reached this resolution </w:t>
            </w:r>
            <w:proofErr w:type="gramStart"/>
            <w:r w:rsidR="007E171E" w:rsidRPr="00E32AA6">
              <w:rPr>
                <w:sz w:val="21"/>
                <w:szCs w:val="21"/>
              </w:rPr>
              <w:t>as a</w:t>
            </w:r>
            <w:r w:rsidRPr="00E32AA6">
              <w:rPr>
                <w:sz w:val="21"/>
                <w:szCs w:val="21"/>
              </w:rPr>
              <w:t xml:space="preserve"> result of</w:t>
            </w:r>
            <w:proofErr w:type="gramEnd"/>
            <w:r w:rsidRPr="00E32AA6">
              <w:rPr>
                <w:sz w:val="21"/>
                <w:szCs w:val="21"/>
              </w:rPr>
              <w:t xml:space="preserve"> a Settlement Conference. </w:t>
            </w:r>
            <w:r w:rsidR="007E171E" w:rsidRPr="00E32AA6">
              <w:rPr>
                <w:sz w:val="21"/>
                <w:szCs w:val="21"/>
              </w:rPr>
              <w:t>The c</w:t>
            </w:r>
            <w:r w:rsidR="00D8453F" w:rsidRPr="00E32AA6">
              <w:rPr>
                <w:sz w:val="21"/>
                <w:szCs w:val="21"/>
              </w:rPr>
              <w:t xml:space="preserve">lient </w:t>
            </w:r>
            <w:r w:rsidR="00614486" w:rsidRPr="00E32AA6">
              <w:rPr>
                <w:sz w:val="21"/>
                <w:szCs w:val="21"/>
              </w:rPr>
              <w:t xml:space="preserve">will </w:t>
            </w:r>
            <w:r w:rsidR="00D8453F" w:rsidRPr="00E32AA6">
              <w:rPr>
                <w:sz w:val="21"/>
                <w:szCs w:val="21"/>
              </w:rPr>
              <w:t>ple</w:t>
            </w:r>
            <w:r w:rsidR="00614486" w:rsidRPr="00E32AA6">
              <w:rPr>
                <w:sz w:val="21"/>
                <w:szCs w:val="21"/>
              </w:rPr>
              <w:t>a</w:t>
            </w:r>
            <w:r w:rsidR="00D8453F" w:rsidRPr="00E32AA6">
              <w:rPr>
                <w:sz w:val="21"/>
                <w:szCs w:val="21"/>
              </w:rPr>
              <w:t xml:space="preserve">d No Contest to the </w:t>
            </w:r>
            <w:r w:rsidR="005570A2" w:rsidRPr="00E32AA6">
              <w:rPr>
                <w:sz w:val="21"/>
                <w:szCs w:val="21"/>
              </w:rPr>
              <w:t xml:space="preserve">Amended Information </w:t>
            </w:r>
            <w:r w:rsidR="007E171E" w:rsidRPr="00E32AA6">
              <w:rPr>
                <w:sz w:val="21"/>
                <w:szCs w:val="21"/>
              </w:rPr>
              <w:t>charge of Failing to Register as a Sex Offender</w:t>
            </w:r>
            <w:r w:rsidR="005570A2" w:rsidRPr="00E32AA6">
              <w:rPr>
                <w:sz w:val="21"/>
                <w:szCs w:val="21"/>
              </w:rPr>
              <w:t>, a</w:t>
            </w:r>
            <w:r w:rsidR="00D8453F" w:rsidRPr="00E32AA6">
              <w:rPr>
                <w:sz w:val="21"/>
                <w:szCs w:val="21"/>
              </w:rPr>
              <w:t xml:space="preserve"> cat</w:t>
            </w:r>
            <w:r w:rsidR="005570A2" w:rsidRPr="00E32AA6">
              <w:rPr>
                <w:sz w:val="21"/>
                <w:szCs w:val="21"/>
              </w:rPr>
              <w:t>egory</w:t>
            </w:r>
            <w:r w:rsidR="00D8453F" w:rsidRPr="00E32AA6">
              <w:rPr>
                <w:sz w:val="21"/>
                <w:szCs w:val="21"/>
              </w:rPr>
              <w:t xml:space="preserve"> D felony. </w:t>
            </w:r>
            <w:r w:rsidR="00F965B2" w:rsidRPr="00E32AA6">
              <w:rPr>
                <w:sz w:val="21"/>
                <w:szCs w:val="21"/>
              </w:rPr>
              <w:t xml:space="preserve">In exchange for the No Contest plea, the State </w:t>
            </w:r>
            <w:r w:rsidR="00614486" w:rsidRPr="00E32AA6">
              <w:rPr>
                <w:sz w:val="21"/>
                <w:szCs w:val="21"/>
              </w:rPr>
              <w:t>will not</w:t>
            </w:r>
            <w:r w:rsidR="00F965B2" w:rsidRPr="00E32AA6">
              <w:rPr>
                <w:sz w:val="21"/>
                <w:szCs w:val="21"/>
              </w:rPr>
              <w:t xml:space="preserve"> proceed </w:t>
            </w:r>
            <w:proofErr w:type="gramStart"/>
            <w:r w:rsidR="00F965B2" w:rsidRPr="00E32AA6">
              <w:rPr>
                <w:sz w:val="21"/>
                <w:szCs w:val="21"/>
              </w:rPr>
              <w:t>on</w:t>
            </w:r>
            <w:proofErr w:type="gramEnd"/>
            <w:r w:rsidR="00F965B2" w:rsidRPr="00E32AA6">
              <w:rPr>
                <w:sz w:val="21"/>
                <w:szCs w:val="21"/>
              </w:rPr>
              <w:t xml:space="preserve"> the other original charges or file any additional charge based on </w:t>
            </w:r>
            <w:r w:rsidR="006D1560" w:rsidRPr="00E32AA6">
              <w:rPr>
                <w:sz w:val="21"/>
                <w:szCs w:val="21"/>
              </w:rPr>
              <w:t xml:space="preserve">the </w:t>
            </w:r>
            <w:r w:rsidR="00F965B2" w:rsidRPr="00E32AA6">
              <w:rPr>
                <w:sz w:val="21"/>
                <w:szCs w:val="21"/>
              </w:rPr>
              <w:t>facts now know</w:t>
            </w:r>
            <w:r w:rsidR="006D1560" w:rsidRPr="00E32AA6">
              <w:rPr>
                <w:sz w:val="21"/>
                <w:szCs w:val="21"/>
              </w:rPr>
              <w:t>n</w:t>
            </w:r>
            <w:r w:rsidR="00F965B2" w:rsidRPr="00E32AA6">
              <w:rPr>
                <w:sz w:val="21"/>
                <w:szCs w:val="21"/>
              </w:rPr>
              <w:t xml:space="preserve"> to </w:t>
            </w:r>
            <w:r w:rsidR="006D1560" w:rsidRPr="00E32AA6">
              <w:rPr>
                <w:sz w:val="21"/>
                <w:szCs w:val="21"/>
              </w:rPr>
              <w:t>the S</w:t>
            </w:r>
            <w:r w:rsidR="00F965B2" w:rsidRPr="00E32AA6">
              <w:rPr>
                <w:sz w:val="21"/>
                <w:szCs w:val="21"/>
              </w:rPr>
              <w:t xml:space="preserve">tate, both sides will be free to argue </w:t>
            </w:r>
            <w:r w:rsidR="006D1560" w:rsidRPr="00E32AA6">
              <w:rPr>
                <w:sz w:val="21"/>
                <w:szCs w:val="21"/>
              </w:rPr>
              <w:t xml:space="preserve">at time of sentencing. </w:t>
            </w:r>
          </w:p>
          <w:p w14:paraId="1FEEC4C7" w14:textId="317C998B" w:rsidR="00D8453F" w:rsidRPr="00E32AA6" w:rsidRDefault="00D8453F" w:rsidP="00097221">
            <w:pPr>
              <w:pStyle w:val="ListParagraph"/>
              <w:ind w:left="535"/>
            </w:pPr>
            <w:r w:rsidRPr="00E32AA6">
              <w:rPr>
                <w:sz w:val="21"/>
                <w:szCs w:val="21"/>
              </w:rPr>
              <w:t>Following the court canvass</w:t>
            </w:r>
            <w:r w:rsidR="005F2481" w:rsidRPr="00E32AA6">
              <w:rPr>
                <w:sz w:val="21"/>
                <w:szCs w:val="21"/>
              </w:rPr>
              <w:t>,</w:t>
            </w:r>
            <w:r w:rsidRPr="00E32AA6">
              <w:rPr>
                <w:sz w:val="21"/>
                <w:szCs w:val="21"/>
              </w:rPr>
              <w:t xml:space="preserve"> the court accepted the </w:t>
            </w:r>
            <w:r w:rsidR="005F2481" w:rsidRPr="00E32AA6">
              <w:rPr>
                <w:sz w:val="21"/>
                <w:szCs w:val="21"/>
              </w:rPr>
              <w:t xml:space="preserve">No </w:t>
            </w:r>
            <w:r w:rsidRPr="00E32AA6">
              <w:rPr>
                <w:sz w:val="21"/>
                <w:szCs w:val="21"/>
              </w:rPr>
              <w:t xml:space="preserve">Contest plea. </w:t>
            </w:r>
            <w:r w:rsidR="005F2481" w:rsidRPr="00E32AA6">
              <w:rPr>
                <w:sz w:val="21"/>
                <w:szCs w:val="21"/>
              </w:rPr>
              <w:t xml:space="preserve">The court ordered the preparation of a Presentence Investigation Report. </w:t>
            </w:r>
            <w:r w:rsidRPr="00E32AA6">
              <w:rPr>
                <w:sz w:val="21"/>
                <w:szCs w:val="21"/>
              </w:rPr>
              <w:t>Sentencing</w:t>
            </w:r>
            <w:r w:rsidR="005F2481" w:rsidRPr="00E32AA6">
              <w:rPr>
                <w:sz w:val="21"/>
                <w:szCs w:val="21"/>
              </w:rPr>
              <w:t xml:space="preserve"> was set for</w:t>
            </w:r>
            <w:r w:rsidRPr="00E32AA6">
              <w:rPr>
                <w:sz w:val="21"/>
                <w:szCs w:val="21"/>
              </w:rPr>
              <w:t xml:space="preserve"> 8/18/2025 at 3:00 p.m.</w:t>
            </w:r>
            <w:r w:rsidR="00097221" w:rsidRPr="00E32AA6">
              <w:rPr>
                <w:sz w:val="21"/>
                <w:szCs w:val="21"/>
              </w:rPr>
              <w:t xml:space="preserve"> </w:t>
            </w:r>
            <w:r w:rsidRPr="00E32AA6">
              <w:rPr>
                <w:sz w:val="21"/>
                <w:szCs w:val="21"/>
              </w:rPr>
              <w:t>Custody Status</w:t>
            </w:r>
            <w:r w:rsidR="00E32AA6" w:rsidRPr="00E32AA6">
              <w:rPr>
                <w:sz w:val="21"/>
                <w:szCs w:val="21"/>
              </w:rPr>
              <w:t xml:space="preserve"> was n</w:t>
            </w:r>
            <w:r w:rsidRPr="00E32AA6">
              <w:rPr>
                <w:sz w:val="21"/>
                <w:szCs w:val="21"/>
              </w:rPr>
              <w:t xml:space="preserve">ot addressed. </w:t>
            </w:r>
          </w:p>
          <w:p w14:paraId="3234F1E8" w14:textId="77777777" w:rsidR="00D8453F" w:rsidRDefault="00D8453F" w:rsidP="00D8453F">
            <w:pPr>
              <w:pStyle w:val="BodyText"/>
              <w:ind w:left="535"/>
              <w:rPr>
                <w:b w:val="0"/>
              </w:rPr>
            </w:pPr>
          </w:p>
          <w:p w14:paraId="20AD0E98" w14:textId="3B4C4C87" w:rsidR="007B7936" w:rsidRDefault="007B7936" w:rsidP="00D8453F">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Pr="006F080E">
              <w:rPr>
                <w:bCs w:val="0"/>
              </w:rPr>
              <w:t>Pr</w:t>
            </w:r>
            <w:r w:rsidR="00C35048">
              <w:rPr>
                <w:bCs w:val="0"/>
              </w:rPr>
              <w:t>obation Violation Hearing</w:t>
            </w:r>
            <w:r>
              <w:rPr>
                <w:b w:val="0"/>
              </w:rPr>
              <w:t xml:space="preserve">. The client was </w:t>
            </w:r>
            <w:r w:rsidR="00C35048">
              <w:rPr>
                <w:b w:val="0"/>
              </w:rPr>
              <w:t>in</w:t>
            </w:r>
            <w:r>
              <w:rPr>
                <w:b w:val="0"/>
              </w:rPr>
              <w:t xml:space="preserve"> custody and appeared in person. </w:t>
            </w:r>
          </w:p>
          <w:p w14:paraId="729F738D" w14:textId="77777777" w:rsidR="00E37E65" w:rsidRPr="00A446DB" w:rsidRDefault="008F1FF1" w:rsidP="00667356">
            <w:pPr>
              <w:pStyle w:val="ListParagraph"/>
              <w:ind w:left="535"/>
              <w:rPr>
                <w:sz w:val="21"/>
                <w:szCs w:val="21"/>
              </w:rPr>
            </w:pPr>
            <w:r w:rsidRPr="00A446DB">
              <w:rPr>
                <w:sz w:val="21"/>
                <w:szCs w:val="21"/>
              </w:rPr>
              <w:t xml:space="preserve">Today’s hearing addressed a </w:t>
            </w:r>
            <w:r w:rsidR="00621D01" w:rsidRPr="00A446DB">
              <w:rPr>
                <w:sz w:val="21"/>
                <w:szCs w:val="21"/>
              </w:rPr>
              <w:t xml:space="preserve">Non-technical Probation Violation Report prepared </w:t>
            </w:r>
            <w:r w:rsidR="00667356" w:rsidRPr="00A446DB">
              <w:rPr>
                <w:sz w:val="21"/>
                <w:szCs w:val="21"/>
              </w:rPr>
              <w:t xml:space="preserve">on </w:t>
            </w:r>
            <w:r w:rsidR="00621D01" w:rsidRPr="00A446DB">
              <w:rPr>
                <w:sz w:val="21"/>
                <w:szCs w:val="21"/>
              </w:rPr>
              <w:t>5/22/2025.</w:t>
            </w:r>
            <w:r w:rsidR="00667356" w:rsidRPr="00A446DB">
              <w:rPr>
                <w:sz w:val="21"/>
                <w:szCs w:val="21"/>
              </w:rPr>
              <w:t xml:space="preserve"> </w:t>
            </w:r>
            <w:r w:rsidR="00621D01" w:rsidRPr="00A446DB">
              <w:rPr>
                <w:sz w:val="21"/>
                <w:szCs w:val="21"/>
              </w:rPr>
              <w:t xml:space="preserve">Nestor argued that it should be a </w:t>
            </w:r>
            <w:r w:rsidR="00667356" w:rsidRPr="00A446DB">
              <w:rPr>
                <w:sz w:val="21"/>
                <w:szCs w:val="21"/>
              </w:rPr>
              <w:t>“T</w:t>
            </w:r>
            <w:r w:rsidR="00621D01" w:rsidRPr="00A446DB">
              <w:rPr>
                <w:sz w:val="21"/>
                <w:szCs w:val="21"/>
              </w:rPr>
              <w:t>echnical</w:t>
            </w:r>
            <w:r w:rsidR="00667356" w:rsidRPr="00A446DB">
              <w:rPr>
                <w:sz w:val="21"/>
                <w:szCs w:val="21"/>
              </w:rPr>
              <w:t>”</w:t>
            </w:r>
            <w:r w:rsidR="00621D01" w:rsidRPr="00A446DB">
              <w:rPr>
                <w:sz w:val="21"/>
                <w:szCs w:val="21"/>
              </w:rPr>
              <w:t xml:space="preserve"> </w:t>
            </w:r>
            <w:r w:rsidR="00667356" w:rsidRPr="00A446DB">
              <w:rPr>
                <w:sz w:val="21"/>
                <w:szCs w:val="21"/>
              </w:rPr>
              <w:t>V</w:t>
            </w:r>
            <w:r w:rsidR="00621D01" w:rsidRPr="00A446DB">
              <w:rPr>
                <w:sz w:val="21"/>
                <w:szCs w:val="21"/>
              </w:rPr>
              <w:t>iolation report</w:t>
            </w:r>
            <w:r w:rsidR="00667356" w:rsidRPr="00A446DB">
              <w:rPr>
                <w:sz w:val="21"/>
                <w:szCs w:val="21"/>
              </w:rPr>
              <w:t xml:space="preserve"> rather than a “Non-Technical</w:t>
            </w:r>
            <w:r w:rsidR="00127E42" w:rsidRPr="00A446DB">
              <w:rPr>
                <w:sz w:val="21"/>
                <w:szCs w:val="21"/>
              </w:rPr>
              <w:t>” Violation Report</w:t>
            </w:r>
            <w:r w:rsidR="00621D01" w:rsidRPr="00A446DB">
              <w:rPr>
                <w:sz w:val="21"/>
                <w:szCs w:val="21"/>
              </w:rPr>
              <w:t xml:space="preserve">. </w:t>
            </w:r>
            <w:r w:rsidR="00127E42" w:rsidRPr="00A446DB">
              <w:rPr>
                <w:sz w:val="21"/>
                <w:szCs w:val="21"/>
              </w:rPr>
              <w:t xml:space="preserve">Nestor </w:t>
            </w:r>
            <w:proofErr w:type="spellStart"/>
            <w:r w:rsidR="00127E42" w:rsidRPr="00A446DB">
              <w:rPr>
                <w:sz w:val="21"/>
                <w:szCs w:val="21"/>
              </w:rPr>
              <w:t>arged</w:t>
            </w:r>
            <w:proofErr w:type="spellEnd"/>
            <w:r w:rsidR="00127E42" w:rsidRPr="00A446DB">
              <w:rPr>
                <w:sz w:val="21"/>
                <w:szCs w:val="21"/>
              </w:rPr>
              <w:t xml:space="preserve"> that the client failed to report (technical violation) but did not abscond (non-technical violation)</w:t>
            </w:r>
            <w:r w:rsidR="00007AFE" w:rsidRPr="00A446DB">
              <w:rPr>
                <w:sz w:val="21"/>
                <w:szCs w:val="21"/>
              </w:rPr>
              <w:t xml:space="preserve"> and that t</w:t>
            </w:r>
            <w:r w:rsidR="00621D01" w:rsidRPr="00A446DB">
              <w:rPr>
                <w:sz w:val="21"/>
                <w:szCs w:val="21"/>
              </w:rPr>
              <w:t>he NRS definition of “absconding” includes language that the person is avoiding supervision by making her whereabouts unknown to P</w:t>
            </w:r>
            <w:r w:rsidR="00007AFE" w:rsidRPr="00A446DB">
              <w:rPr>
                <w:sz w:val="21"/>
                <w:szCs w:val="21"/>
              </w:rPr>
              <w:t xml:space="preserve">arole and </w:t>
            </w:r>
            <w:r w:rsidR="00621D01" w:rsidRPr="00A446DB">
              <w:rPr>
                <w:sz w:val="21"/>
                <w:szCs w:val="21"/>
              </w:rPr>
              <w:t>P</w:t>
            </w:r>
            <w:r w:rsidR="00007AFE" w:rsidRPr="00A446DB">
              <w:rPr>
                <w:sz w:val="21"/>
                <w:szCs w:val="21"/>
              </w:rPr>
              <w:t>robation</w:t>
            </w:r>
            <w:r w:rsidR="00621D01" w:rsidRPr="00A446DB">
              <w:rPr>
                <w:sz w:val="21"/>
                <w:szCs w:val="21"/>
              </w:rPr>
              <w:t xml:space="preserve">. </w:t>
            </w:r>
            <w:r w:rsidR="00007AFE" w:rsidRPr="00A446DB">
              <w:rPr>
                <w:sz w:val="21"/>
                <w:szCs w:val="21"/>
              </w:rPr>
              <w:t>According to Nestor, the c</w:t>
            </w:r>
            <w:r w:rsidR="00621D01" w:rsidRPr="00A446DB">
              <w:rPr>
                <w:sz w:val="21"/>
                <w:szCs w:val="21"/>
              </w:rPr>
              <w:t>lient was living in the same residence the entire time</w:t>
            </w:r>
            <w:r w:rsidR="00D94088" w:rsidRPr="00A446DB">
              <w:rPr>
                <w:sz w:val="21"/>
                <w:szCs w:val="21"/>
              </w:rPr>
              <w:t xml:space="preserve"> and t</w:t>
            </w:r>
            <w:r w:rsidR="00621D01" w:rsidRPr="00A446DB">
              <w:rPr>
                <w:sz w:val="21"/>
                <w:szCs w:val="21"/>
              </w:rPr>
              <w:t xml:space="preserve">hat </w:t>
            </w:r>
            <w:r w:rsidR="00D94088" w:rsidRPr="00A446DB">
              <w:rPr>
                <w:sz w:val="21"/>
                <w:szCs w:val="21"/>
              </w:rPr>
              <w:t xml:space="preserve">the </w:t>
            </w:r>
            <w:r w:rsidR="00621D01" w:rsidRPr="00A446DB">
              <w:rPr>
                <w:sz w:val="21"/>
                <w:szCs w:val="21"/>
              </w:rPr>
              <w:t>residence was known to P</w:t>
            </w:r>
            <w:r w:rsidR="00D94088" w:rsidRPr="00A446DB">
              <w:rPr>
                <w:sz w:val="21"/>
                <w:szCs w:val="21"/>
              </w:rPr>
              <w:t xml:space="preserve">arole and </w:t>
            </w:r>
            <w:r w:rsidR="00621D01" w:rsidRPr="00A446DB">
              <w:rPr>
                <w:sz w:val="21"/>
                <w:szCs w:val="21"/>
              </w:rPr>
              <w:t>P</w:t>
            </w:r>
            <w:r w:rsidR="00D94088" w:rsidRPr="00A446DB">
              <w:rPr>
                <w:sz w:val="21"/>
                <w:szCs w:val="21"/>
              </w:rPr>
              <w:t>robation</w:t>
            </w:r>
            <w:r w:rsidR="00621D01" w:rsidRPr="00A446DB">
              <w:rPr>
                <w:sz w:val="21"/>
                <w:szCs w:val="21"/>
              </w:rPr>
              <w:t xml:space="preserve">. </w:t>
            </w:r>
            <w:r w:rsidR="00EC6F71" w:rsidRPr="00A446DB">
              <w:rPr>
                <w:sz w:val="21"/>
                <w:szCs w:val="21"/>
              </w:rPr>
              <w:t xml:space="preserve">The </w:t>
            </w:r>
            <w:r w:rsidR="00621D01" w:rsidRPr="00A446DB">
              <w:rPr>
                <w:sz w:val="21"/>
                <w:szCs w:val="21"/>
              </w:rPr>
              <w:t>State respond</w:t>
            </w:r>
            <w:r w:rsidR="00EC6F71" w:rsidRPr="00A446DB">
              <w:rPr>
                <w:sz w:val="21"/>
                <w:szCs w:val="21"/>
              </w:rPr>
              <w:t>ed</w:t>
            </w:r>
            <w:r w:rsidR="00621D01" w:rsidRPr="00A446DB">
              <w:rPr>
                <w:sz w:val="21"/>
                <w:szCs w:val="21"/>
              </w:rPr>
              <w:t xml:space="preserve"> that </w:t>
            </w:r>
            <w:r w:rsidR="00EC6F71" w:rsidRPr="00A446DB">
              <w:rPr>
                <w:sz w:val="21"/>
                <w:szCs w:val="21"/>
              </w:rPr>
              <w:t xml:space="preserve">Nestor’s </w:t>
            </w:r>
            <w:r w:rsidR="00621D01" w:rsidRPr="00A446DB">
              <w:rPr>
                <w:sz w:val="21"/>
                <w:szCs w:val="21"/>
              </w:rPr>
              <w:t xml:space="preserve">argument is a factual issue </w:t>
            </w:r>
            <w:r w:rsidR="00EC6F71" w:rsidRPr="00A446DB">
              <w:rPr>
                <w:sz w:val="21"/>
                <w:szCs w:val="21"/>
              </w:rPr>
              <w:t xml:space="preserve">and </w:t>
            </w:r>
            <w:r w:rsidR="00621D01" w:rsidRPr="00A446DB">
              <w:rPr>
                <w:sz w:val="21"/>
                <w:szCs w:val="21"/>
              </w:rPr>
              <w:t xml:space="preserve">not </w:t>
            </w:r>
            <w:r w:rsidR="00EC6F71" w:rsidRPr="00A446DB">
              <w:rPr>
                <w:sz w:val="21"/>
                <w:szCs w:val="21"/>
              </w:rPr>
              <w:t>a</w:t>
            </w:r>
            <w:r w:rsidR="00621D01" w:rsidRPr="00A446DB">
              <w:rPr>
                <w:sz w:val="21"/>
                <w:szCs w:val="21"/>
              </w:rPr>
              <w:t xml:space="preserve"> legal issue</w:t>
            </w:r>
            <w:r w:rsidR="009103AB" w:rsidRPr="00A446DB">
              <w:rPr>
                <w:sz w:val="21"/>
                <w:szCs w:val="21"/>
              </w:rPr>
              <w:t xml:space="preserve"> which would need to be decided in an evidentiary hearing</w:t>
            </w:r>
            <w:r w:rsidR="00621D01" w:rsidRPr="00A446DB">
              <w:rPr>
                <w:sz w:val="21"/>
                <w:szCs w:val="21"/>
              </w:rPr>
              <w:t>.</w:t>
            </w:r>
          </w:p>
          <w:p w14:paraId="7D6B5041" w14:textId="20AD8D4A" w:rsidR="00621D01" w:rsidRPr="00A446DB" w:rsidRDefault="00E37E65" w:rsidP="00667356">
            <w:pPr>
              <w:pStyle w:val="ListParagraph"/>
              <w:ind w:left="535"/>
              <w:rPr>
                <w:sz w:val="21"/>
                <w:szCs w:val="21"/>
              </w:rPr>
            </w:pPr>
            <w:r w:rsidRPr="00A446DB">
              <w:rPr>
                <w:sz w:val="21"/>
                <w:szCs w:val="21"/>
              </w:rPr>
              <w:t>Nestor informed the court that his client intends to enter the following</w:t>
            </w:r>
            <w:r w:rsidR="00E57755" w:rsidRPr="00A446DB">
              <w:rPr>
                <w:sz w:val="21"/>
                <w:szCs w:val="21"/>
              </w:rPr>
              <w:t xml:space="preserve"> admissions:</w:t>
            </w:r>
            <w:r w:rsidR="00621D01" w:rsidRPr="00A446DB">
              <w:rPr>
                <w:sz w:val="21"/>
                <w:szCs w:val="21"/>
              </w:rPr>
              <w:t xml:space="preserve"> </w:t>
            </w:r>
          </w:p>
          <w:p w14:paraId="18F2D05E" w14:textId="0C7E2EBC" w:rsidR="00621D01" w:rsidRPr="00A446DB" w:rsidRDefault="00621D01" w:rsidP="00E57755">
            <w:pPr>
              <w:pStyle w:val="ListParagraph"/>
              <w:widowControl/>
              <w:numPr>
                <w:ilvl w:val="0"/>
                <w:numId w:val="10"/>
              </w:numPr>
              <w:autoSpaceDE/>
              <w:autoSpaceDN/>
              <w:contextualSpacing/>
              <w:rPr>
                <w:sz w:val="21"/>
                <w:szCs w:val="21"/>
              </w:rPr>
            </w:pPr>
            <w:r w:rsidRPr="00A446DB">
              <w:rPr>
                <w:sz w:val="21"/>
                <w:szCs w:val="21"/>
              </w:rPr>
              <w:t>Reporting (client intends to admit not reporting but denies absconding).</w:t>
            </w:r>
          </w:p>
          <w:p w14:paraId="4EA65826" w14:textId="37349E6F" w:rsidR="00621D01" w:rsidRPr="00A446DB" w:rsidRDefault="00621D01" w:rsidP="00E57755">
            <w:pPr>
              <w:pStyle w:val="ListParagraph"/>
              <w:widowControl/>
              <w:numPr>
                <w:ilvl w:val="0"/>
                <w:numId w:val="10"/>
              </w:numPr>
              <w:autoSpaceDE/>
              <w:autoSpaceDN/>
              <w:contextualSpacing/>
              <w:rPr>
                <w:sz w:val="21"/>
                <w:szCs w:val="21"/>
              </w:rPr>
            </w:pPr>
            <w:r w:rsidRPr="00A446DB">
              <w:rPr>
                <w:sz w:val="21"/>
                <w:szCs w:val="21"/>
              </w:rPr>
              <w:t xml:space="preserve">Controlled Substance – </w:t>
            </w:r>
            <w:r w:rsidR="00E57755" w:rsidRPr="00A446DB">
              <w:rPr>
                <w:sz w:val="21"/>
                <w:szCs w:val="21"/>
              </w:rPr>
              <w:t xml:space="preserve">the client will </w:t>
            </w:r>
            <w:r w:rsidRPr="00A446DB">
              <w:rPr>
                <w:sz w:val="21"/>
                <w:szCs w:val="21"/>
              </w:rPr>
              <w:t xml:space="preserve">admit the first 2 </w:t>
            </w:r>
            <w:r w:rsidR="00E57755" w:rsidRPr="00A446DB">
              <w:rPr>
                <w:sz w:val="21"/>
                <w:szCs w:val="21"/>
              </w:rPr>
              <w:t xml:space="preserve">allegations </w:t>
            </w:r>
            <w:r w:rsidRPr="00A446DB">
              <w:rPr>
                <w:sz w:val="21"/>
                <w:szCs w:val="21"/>
              </w:rPr>
              <w:t>but den</w:t>
            </w:r>
            <w:r w:rsidR="00E57755" w:rsidRPr="00A446DB">
              <w:rPr>
                <w:sz w:val="21"/>
                <w:szCs w:val="21"/>
              </w:rPr>
              <w:t>y</w:t>
            </w:r>
            <w:r w:rsidRPr="00A446DB">
              <w:rPr>
                <w:sz w:val="21"/>
                <w:szCs w:val="21"/>
              </w:rPr>
              <w:t xml:space="preserve"> the last one.</w:t>
            </w:r>
          </w:p>
          <w:p w14:paraId="5E90958D" w14:textId="6AF1FAB8" w:rsidR="00621D01" w:rsidRPr="00A446DB" w:rsidRDefault="00621D01" w:rsidP="00AD3F97">
            <w:pPr>
              <w:pStyle w:val="ListParagraph"/>
              <w:widowControl/>
              <w:numPr>
                <w:ilvl w:val="0"/>
                <w:numId w:val="10"/>
              </w:numPr>
              <w:autoSpaceDE/>
              <w:autoSpaceDN/>
              <w:contextualSpacing/>
              <w:rPr>
                <w:sz w:val="21"/>
                <w:szCs w:val="21"/>
              </w:rPr>
            </w:pPr>
            <w:r w:rsidRPr="00A446DB">
              <w:rPr>
                <w:sz w:val="21"/>
                <w:szCs w:val="21"/>
              </w:rPr>
              <w:t xml:space="preserve">Directives and Conduct – </w:t>
            </w:r>
            <w:r w:rsidR="00AD3F97" w:rsidRPr="00A446DB">
              <w:rPr>
                <w:sz w:val="21"/>
                <w:szCs w:val="21"/>
              </w:rPr>
              <w:t xml:space="preserve">the client intends to </w:t>
            </w:r>
            <w:r w:rsidRPr="00A446DB">
              <w:rPr>
                <w:sz w:val="21"/>
                <w:szCs w:val="21"/>
              </w:rPr>
              <w:t>admit.</w:t>
            </w:r>
          </w:p>
          <w:p w14:paraId="6BC623B4" w14:textId="54764C8F" w:rsidR="00621D01" w:rsidRPr="00A446DB" w:rsidRDefault="00621D01" w:rsidP="00AD3F97">
            <w:pPr>
              <w:pStyle w:val="ListParagraph"/>
              <w:widowControl/>
              <w:numPr>
                <w:ilvl w:val="0"/>
                <w:numId w:val="10"/>
              </w:numPr>
              <w:autoSpaceDE/>
              <w:autoSpaceDN/>
              <w:contextualSpacing/>
              <w:rPr>
                <w:sz w:val="21"/>
                <w:szCs w:val="21"/>
              </w:rPr>
            </w:pPr>
            <w:r w:rsidRPr="00A446DB">
              <w:rPr>
                <w:sz w:val="21"/>
                <w:szCs w:val="21"/>
              </w:rPr>
              <w:t xml:space="preserve">Employment/Program participation – </w:t>
            </w:r>
            <w:r w:rsidR="00AD3F97" w:rsidRPr="00A446DB">
              <w:rPr>
                <w:sz w:val="21"/>
                <w:szCs w:val="21"/>
              </w:rPr>
              <w:t xml:space="preserve">the client intends to </w:t>
            </w:r>
            <w:r w:rsidRPr="00942041">
              <w:rPr>
                <w:sz w:val="21"/>
                <w:szCs w:val="21"/>
              </w:rPr>
              <w:t>deny</w:t>
            </w:r>
            <w:r w:rsidR="00AD3F97" w:rsidRPr="00942041">
              <w:rPr>
                <w:sz w:val="21"/>
                <w:szCs w:val="21"/>
              </w:rPr>
              <w:t>.</w:t>
            </w:r>
            <w:r w:rsidR="00AD3F97" w:rsidRPr="00A446DB">
              <w:rPr>
                <w:sz w:val="21"/>
                <w:szCs w:val="21"/>
              </w:rPr>
              <w:t xml:space="preserve"> </w:t>
            </w:r>
            <w:r w:rsidR="00A74ECD" w:rsidRPr="00A446DB">
              <w:rPr>
                <w:sz w:val="21"/>
                <w:szCs w:val="21"/>
              </w:rPr>
              <w:t xml:space="preserve">Nestor informed the court that the client has been </w:t>
            </w:r>
            <w:r w:rsidRPr="00A446DB">
              <w:rPr>
                <w:sz w:val="21"/>
                <w:szCs w:val="21"/>
              </w:rPr>
              <w:t xml:space="preserve">working at her mother’s farm. She works every day and receives room and board </w:t>
            </w:r>
            <w:r w:rsidR="00A74ECD" w:rsidRPr="00A446DB">
              <w:rPr>
                <w:sz w:val="21"/>
                <w:szCs w:val="21"/>
              </w:rPr>
              <w:t xml:space="preserve">in exchange </w:t>
            </w:r>
            <w:r w:rsidRPr="00A446DB">
              <w:rPr>
                <w:sz w:val="21"/>
                <w:szCs w:val="21"/>
              </w:rPr>
              <w:t xml:space="preserve">for that work. </w:t>
            </w:r>
          </w:p>
          <w:p w14:paraId="23D0DACC" w14:textId="3D3AC2F8" w:rsidR="006E3C46" w:rsidRPr="00A446DB" w:rsidRDefault="00621D01" w:rsidP="00A74ECD">
            <w:pPr>
              <w:pStyle w:val="ListParagraph"/>
              <w:widowControl/>
              <w:numPr>
                <w:ilvl w:val="0"/>
                <w:numId w:val="10"/>
              </w:numPr>
              <w:autoSpaceDE/>
              <w:autoSpaceDN/>
              <w:contextualSpacing/>
              <w:rPr>
                <w:sz w:val="21"/>
                <w:szCs w:val="21"/>
              </w:rPr>
            </w:pPr>
            <w:r w:rsidRPr="00A446DB">
              <w:rPr>
                <w:sz w:val="21"/>
                <w:szCs w:val="21"/>
              </w:rPr>
              <w:t xml:space="preserve">Financial Obligations – </w:t>
            </w:r>
            <w:r w:rsidR="00A74ECD" w:rsidRPr="00A446DB">
              <w:rPr>
                <w:sz w:val="21"/>
                <w:szCs w:val="21"/>
              </w:rPr>
              <w:t xml:space="preserve">the client intends to </w:t>
            </w:r>
            <w:r w:rsidRPr="00A446DB">
              <w:rPr>
                <w:sz w:val="21"/>
                <w:szCs w:val="21"/>
              </w:rPr>
              <w:t>admit.</w:t>
            </w:r>
          </w:p>
          <w:p w14:paraId="1E669123" w14:textId="77E6C402" w:rsidR="006E3C46" w:rsidRPr="00A446DB" w:rsidRDefault="006E3C46" w:rsidP="00A74ECD">
            <w:pPr>
              <w:pStyle w:val="ListParagraph"/>
              <w:widowControl/>
              <w:numPr>
                <w:ilvl w:val="0"/>
                <w:numId w:val="10"/>
              </w:numPr>
              <w:autoSpaceDE/>
              <w:autoSpaceDN/>
              <w:contextualSpacing/>
              <w:rPr>
                <w:sz w:val="21"/>
                <w:szCs w:val="21"/>
              </w:rPr>
            </w:pPr>
            <w:r w:rsidRPr="00A446DB">
              <w:rPr>
                <w:sz w:val="21"/>
                <w:szCs w:val="21"/>
              </w:rPr>
              <w:t xml:space="preserve">Mental Health evaluation within 60 days </w:t>
            </w:r>
            <w:r w:rsidR="00A74ECD" w:rsidRPr="00A446DB">
              <w:rPr>
                <w:sz w:val="21"/>
                <w:szCs w:val="21"/>
              </w:rPr>
              <w:t>–</w:t>
            </w:r>
            <w:r w:rsidRPr="00A446DB">
              <w:rPr>
                <w:sz w:val="21"/>
                <w:szCs w:val="21"/>
              </w:rPr>
              <w:t xml:space="preserve"> </w:t>
            </w:r>
            <w:r w:rsidR="00A74ECD" w:rsidRPr="00A446DB">
              <w:rPr>
                <w:sz w:val="21"/>
                <w:szCs w:val="21"/>
              </w:rPr>
              <w:t xml:space="preserve">the client intends to </w:t>
            </w:r>
            <w:r w:rsidRPr="00A446DB">
              <w:rPr>
                <w:sz w:val="21"/>
                <w:szCs w:val="21"/>
              </w:rPr>
              <w:t>admit</w:t>
            </w:r>
            <w:r w:rsidR="00A74ECD" w:rsidRPr="00A446DB">
              <w:rPr>
                <w:sz w:val="21"/>
                <w:szCs w:val="21"/>
              </w:rPr>
              <w:t>.</w:t>
            </w:r>
          </w:p>
          <w:p w14:paraId="385A3C66" w14:textId="77777777" w:rsidR="00A74ECD" w:rsidRPr="00A446DB" w:rsidRDefault="006E3C46" w:rsidP="00A74ECD">
            <w:pPr>
              <w:pStyle w:val="ListParagraph"/>
              <w:widowControl/>
              <w:numPr>
                <w:ilvl w:val="0"/>
                <w:numId w:val="10"/>
              </w:numPr>
              <w:autoSpaceDE/>
              <w:autoSpaceDN/>
              <w:contextualSpacing/>
              <w:rPr>
                <w:sz w:val="21"/>
                <w:szCs w:val="21"/>
              </w:rPr>
            </w:pPr>
            <w:r w:rsidRPr="00A446DB">
              <w:rPr>
                <w:sz w:val="21"/>
                <w:szCs w:val="21"/>
              </w:rPr>
              <w:t xml:space="preserve">Substance Use Evaluation - </w:t>
            </w:r>
            <w:r w:rsidR="00A74ECD" w:rsidRPr="00A446DB">
              <w:rPr>
                <w:sz w:val="21"/>
                <w:szCs w:val="21"/>
              </w:rPr>
              <w:t>the client intends to admit.</w:t>
            </w:r>
          </w:p>
          <w:p w14:paraId="65473C5D" w14:textId="225F7B8F" w:rsidR="006E3C46" w:rsidRPr="00A446DB" w:rsidRDefault="006E3C46" w:rsidP="00A74ECD">
            <w:pPr>
              <w:pStyle w:val="ListParagraph"/>
              <w:widowControl/>
              <w:numPr>
                <w:ilvl w:val="0"/>
                <w:numId w:val="10"/>
              </w:numPr>
              <w:autoSpaceDE/>
              <w:autoSpaceDN/>
              <w:contextualSpacing/>
              <w:rPr>
                <w:sz w:val="21"/>
                <w:szCs w:val="21"/>
              </w:rPr>
            </w:pPr>
            <w:r w:rsidRPr="00A446DB">
              <w:rPr>
                <w:sz w:val="21"/>
                <w:szCs w:val="21"/>
              </w:rPr>
              <w:t xml:space="preserve">16 hours of Theft Awareness Classes – </w:t>
            </w:r>
            <w:r w:rsidRPr="00942041">
              <w:rPr>
                <w:sz w:val="21"/>
                <w:szCs w:val="21"/>
              </w:rPr>
              <w:t>deny</w:t>
            </w:r>
            <w:r w:rsidRPr="00A446DB">
              <w:rPr>
                <w:sz w:val="21"/>
                <w:szCs w:val="21"/>
              </w:rPr>
              <w:t xml:space="preserve"> – </w:t>
            </w:r>
            <w:r w:rsidR="0009291D" w:rsidRPr="00A446DB">
              <w:rPr>
                <w:sz w:val="21"/>
                <w:szCs w:val="21"/>
              </w:rPr>
              <w:t xml:space="preserve">while the client has not completed these classes yet, </w:t>
            </w:r>
            <w:r w:rsidRPr="00A446DB">
              <w:rPr>
                <w:sz w:val="21"/>
                <w:szCs w:val="21"/>
              </w:rPr>
              <w:t xml:space="preserve">there was no </w:t>
            </w:r>
            <w:r w:rsidR="0009291D" w:rsidRPr="00A446DB">
              <w:rPr>
                <w:sz w:val="21"/>
                <w:szCs w:val="21"/>
              </w:rPr>
              <w:t xml:space="preserve">deadline </w:t>
            </w:r>
            <w:r w:rsidRPr="00A446DB">
              <w:rPr>
                <w:sz w:val="21"/>
                <w:szCs w:val="21"/>
              </w:rPr>
              <w:t>to complete it. So</w:t>
            </w:r>
            <w:r w:rsidR="0009291D" w:rsidRPr="00A446DB">
              <w:rPr>
                <w:sz w:val="21"/>
                <w:szCs w:val="21"/>
              </w:rPr>
              <w:t xml:space="preserve">, the client still has </w:t>
            </w:r>
            <w:r w:rsidRPr="00A446DB">
              <w:rPr>
                <w:sz w:val="21"/>
                <w:szCs w:val="21"/>
              </w:rPr>
              <w:t>time to complete it.</w:t>
            </w:r>
          </w:p>
          <w:p w14:paraId="78E396AC" w14:textId="05CD13AD" w:rsidR="006E3C46" w:rsidRPr="00A446DB" w:rsidRDefault="006E3C46" w:rsidP="00660AAB">
            <w:pPr>
              <w:pStyle w:val="ListParagraph"/>
              <w:widowControl/>
              <w:numPr>
                <w:ilvl w:val="0"/>
                <w:numId w:val="10"/>
              </w:numPr>
              <w:autoSpaceDE/>
              <w:autoSpaceDN/>
              <w:contextualSpacing/>
              <w:rPr>
                <w:sz w:val="21"/>
                <w:szCs w:val="21"/>
              </w:rPr>
            </w:pPr>
            <w:r w:rsidRPr="00A446DB">
              <w:rPr>
                <w:sz w:val="21"/>
                <w:szCs w:val="21"/>
              </w:rPr>
              <w:t xml:space="preserve">Not enter casinos or gamble – </w:t>
            </w:r>
            <w:r w:rsidR="00660AAB" w:rsidRPr="00A446DB">
              <w:rPr>
                <w:sz w:val="21"/>
                <w:szCs w:val="21"/>
              </w:rPr>
              <w:t>the client intends to admit.</w:t>
            </w:r>
          </w:p>
          <w:p w14:paraId="79781A8A" w14:textId="1497C1B9" w:rsidR="006220F7" w:rsidRPr="00A446DB" w:rsidRDefault="0070325D" w:rsidP="0070325D">
            <w:pPr>
              <w:pStyle w:val="ListParagraph"/>
              <w:widowControl/>
              <w:autoSpaceDE/>
              <w:autoSpaceDN/>
              <w:ind w:left="535"/>
              <w:contextualSpacing/>
              <w:rPr>
                <w:sz w:val="21"/>
                <w:szCs w:val="21"/>
              </w:rPr>
            </w:pPr>
            <w:r w:rsidRPr="00A446DB">
              <w:rPr>
                <w:sz w:val="21"/>
                <w:szCs w:val="21"/>
              </w:rPr>
              <w:t xml:space="preserve">The client then entered the admissions and denials as indicated by Nestor above.  </w:t>
            </w:r>
          </w:p>
          <w:p w14:paraId="0107719F" w14:textId="1CAFDC96" w:rsidR="00503CA1" w:rsidRPr="00A446DB" w:rsidRDefault="00503CA1" w:rsidP="00503CA1">
            <w:pPr>
              <w:pStyle w:val="ListParagraph"/>
              <w:ind w:left="535"/>
              <w:rPr>
                <w:sz w:val="21"/>
                <w:szCs w:val="21"/>
              </w:rPr>
            </w:pPr>
            <w:r w:rsidRPr="00A446DB">
              <w:rPr>
                <w:sz w:val="21"/>
                <w:szCs w:val="21"/>
              </w:rPr>
              <w:t>The State argue</w:t>
            </w:r>
            <w:r w:rsidR="00B82EB5" w:rsidRPr="00A446DB">
              <w:rPr>
                <w:sz w:val="21"/>
                <w:szCs w:val="21"/>
              </w:rPr>
              <w:t>d</w:t>
            </w:r>
            <w:r w:rsidRPr="00A446DB">
              <w:rPr>
                <w:sz w:val="21"/>
                <w:szCs w:val="21"/>
              </w:rPr>
              <w:t xml:space="preserve"> that the client needs to admit absconding – to make this a </w:t>
            </w:r>
            <w:proofErr w:type="gramStart"/>
            <w:r w:rsidRPr="00A446DB">
              <w:rPr>
                <w:sz w:val="21"/>
                <w:szCs w:val="21"/>
              </w:rPr>
              <w:t>Non-technical</w:t>
            </w:r>
            <w:proofErr w:type="gramEnd"/>
            <w:r w:rsidRPr="00A446DB">
              <w:rPr>
                <w:sz w:val="21"/>
                <w:szCs w:val="21"/>
              </w:rPr>
              <w:t xml:space="preserve"> violation. Otherwise, the State wants to proceed to an evidentiary hearing on the issue of absconding so that the violation remains non-technical rather than a technical violation. </w:t>
            </w:r>
          </w:p>
          <w:p w14:paraId="30BC5E88" w14:textId="77777777" w:rsidR="00A02452" w:rsidRPr="00A446DB" w:rsidRDefault="00A02452" w:rsidP="00503CA1">
            <w:pPr>
              <w:pStyle w:val="ListParagraph"/>
              <w:ind w:left="535"/>
              <w:rPr>
                <w:sz w:val="21"/>
                <w:szCs w:val="21"/>
              </w:rPr>
            </w:pPr>
          </w:p>
          <w:p w14:paraId="159E9763" w14:textId="669829E5" w:rsidR="00503CA1" w:rsidRPr="00A446DB" w:rsidRDefault="00A02452" w:rsidP="00CE20D3">
            <w:pPr>
              <w:pStyle w:val="ListParagraph"/>
              <w:ind w:left="535"/>
              <w:rPr>
                <w:sz w:val="21"/>
                <w:szCs w:val="21"/>
              </w:rPr>
            </w:pPr>
            <w:r w:rsidRPr="00A446DB">
              <w:rPr>
                <w:sz w:val="21"/>
                <w:szCs w:val="21"/>
              </w:rPr>
              <w:t>The court</w:t>
            </w:r>
            <w:r w:rsidR="00EE4E4E" w:rsidRPr="00A446DB">
              <w:rPr>
                <w:sz w:val="21"/>
                <w:szCs w:val="21"/>
              </w:rPr>
              <w:t xml:space="preserve"> asked Marcial if he wanted to speak with his client regarding an admission to absconding or whether he wanted to set an evidentiary hearing on the issue of </w:t>
            </w:r>
            <w:proofErr w:type="gramStart"/>
            <w:r w:rsidR="00EE4E4E" w:rsidRPr="00A446DB">
              <w:rPr>
                <w:sz w:val="21"/>
                <w:szCs w:val="21"/>
              </w:rPr>
              <w:t>whether or not</w:t>
            </w:r>
            <w:proofErr w:type="gramEnd"/>
            <w:r w:rsidR="00EE4E4E" w:rsidRPr="00A446DB">
              <w:rPr>
                <w:sz w:val="21"/>
                <w:szCs w:val="21"/>
              </w:rPr>
              <w:t xml:space="preserve"> the client absconded.</w:t>
            </w:r>
            <w:r w:rsidR="00CE20D3" w:rsidRPr="00A446DB">
              <w:rPr>
                <w:sz w:val="21"/>
                <w:szCs w:val="21"/>
              </w:rPr>
              <w:t xml:space="preserve"> The court then took a r</w:t>
            </w:r>
            <w:r w:rsidR="00503CA1" w:rsidRPr="00A446DB">
              <w:rPr>
                <w:sz w:val="21"/>
                <w:szCs w:val="21"/>
              </w:rPr>
              <w:t>ecess to allow Marcial to speak with client.</w:t>
            </w:r>
          </w:p>
          <w:p w14:paraId="2C25D463" w14:textId="00227468" w:rsidR="0070325D" w:rsidRPr="00A446DB" w:rsidRDefault="0070325D" w:rsidP="0070325D">
            <w:pPr>
              <w:pStyle w:val="ListParagraph"/>
              <w:widowControl/>
              <w:autoSpaceDE/>
              <w:autoSpaceDN/>
              <w:ind w:left="535"/>
              <w:contextualSpacing/>
              <w:rPr>
                <w:sz w:val="21"/>
                <w:szCs w:val="21"/>
              </w:rPr>
            </w:pPr>
          </w:p>
          <w:p w14:paraId="7B8E4E91" w14:textId="6696F25D" w:rsidR="00590D9A" w:rsidRPr="00A446DB" w:rsidRDefault="00590D9A" w:rsidP="0070325D">
            <w:pPr>
              <w:pStyle w:val="ListParagraph"/>
              <w:widowControl/>
              <w:autoSpaceDE/>
              <w:autoSpaceDN/>
              <w:ind w:left="535"/>
              <w:contextualSpacing/>
              <w:rPr>
                <w:sz w:val="21"/>
                <w:szCs w:val="21"/>
              </w:rPr>
            </w:pPr>
            <w:r w:rsidRPr="00A446DB">
              <w:rPr>
                <w:sz w:val="21"/>
                <w:szCs w:val="21"/>
              </w:rPr>
              <w:t xml:space="preserve">Following the recess, Marcial informed the court that the client intends to </w:t>
            </w:r>
            <w:proofErr w:type="gramStart"/>
            <w:r w:rsidRPr="00A446DB">
              <w:rPr>
                <w:sz w:val="21"/>
                <w:szCs w:val="21"/>
              </w:rPr>
              <w:t>admit absconding</w:t>
            </w:r>
            <w:proofErr w:type="gramEnd"/>
            <w:r w:rsidRPr="00A446DB">
              <w:rPr>
                <w:sz w:val="21"/>
                <w:szCs w:val="21"/>
              </w:rPr>
              <w:t>.</w:t>
            </w:r>
          </w:p>
          <w:p w14:paraId="795C8D5D" w14:textId="5041E0DC" w:rsidR="00590D9A" w:rsidRPr="00A446DB" w:rsidRDefault="00590D9A" w:rsidP="0070325D">
            <w:pPr>
              <w:pStyle w:val="ListParagraph"/>
              <w:widowControl/>
              <w:autoSpaceDE/>
              <w:autoSpaceDN/>
              <w:ind w:left="535"/>
              <w:contextualSpacing/>
              <w:rPr>
                <w:sz w:val="21"/>
                <w:szCs w:val="21"/>
              </w:rPr>
            </w:pPr>
            <w:r w:rsidRPr="00A446DB">
              <w:rPr>
                <w:sz w:val="21"/>
                <w:szCs w:val="21"/>
              </w:rPr>
              <w:t>The court then asked the client if she wanted to admit or deny absconding</w:t>
            </w:r>
            <w:r w:rsidR="006A171F" w:rsidRPr="00A446DB">
              <w:rPr>
                <w:sz w:val="21"/>
                <w:szCs w:val="21"/>
              </w:rPr>
              <w:t xml:space="preserve">. The client admitted absconding by having no contact with Parole and Probation for </w:t>
            </w:r>
            <w:r w:rsidR="000B2522" w:rsidRPr="00A446DB">
              <w:rPr>
                <w:sz w:val="21"/>
                <w:szCs w:val="21"/>
              </w:rPr>
              <w:t xml:space="preserve">at least 90 days. </w:t>
            </w:r>
          </w:p>
          <w:p w14:paraId="10A57838" w14:textId="77777777" w:rsidR="000B2522" w:rsidRPr="00A446DB" w:rsidRDefault="000B2522" w:rsidP="0070325D">
            <w:pPr>
              <w:pStyle w:val="ListParagraph"/>
              <w:widowControl/>
              <w:autoSpaceDE/>
              <w:autoSpaceDN/>
              <w:ind w:left="535"/>
              <w:contextualSpacing/>
              <w:rPr>
                <w:sz w:val="21"/>
                <w:szCs w:val="21"/>
              </w:rPr>
            </w:pPr>
          </w:p>
          <w:p w14:paraId="56B75D7A" w14:textId="7850FF44" w:rsidR="000B2522" w:rsidRPr="00A446DB" w:rsidRDefault="000B2522" w:rsidP="0070325D">
            <w:pPr>
              <w:pStyle w:val="ListParagraph"/>
              <w:widowControl/>
              <w:autoSpaceDE/>
              <w:autoSpaceDN/>
              <w:ind w:left="535"/>
              <w:contextualSpacing/>
              <w:rPr>
                <w:sz w:val="21"/>
                <w:szCs w:val="21"/>
              </w:rPr>
            </w:pPr>
            <w:r w:rsidRPr="00A446DB">
              <w:rPr>
                <w:sz w:val="21"/>
                <w:szCs w:val="21"/>
              </w:rPr>
              <w:t>The court accepted the admission.</w:t>
            </w:r>
          </w:p>
          <w:p w14:paraId="1035F1F9" w14:textId="2CB76E51" w:rsidR="006E3C46" w:rsidRDefault="008211EA" w:rsidP="008211EA">
            <w:pPr>
              <w:pStyle w:val="ListParagraph"/>
              <w:widowControl/>
              <w:autoSpaceDE/>
              <w:autoSpaceDN/>
              <w:ind w:left="535"/>
              <w:contextualSpacing/>
              <w:rPr>
                <w:sz w:val="21"/>
                <w:szCs w:val="21"/>
              </w:rPr>
            </w:pPr>
            <w:r w:rsidRPr="00A446DB">
              <w:rPr>
                <w:sz w:val="21"/>
                <w:szCs w:val="21"/>
              </w:rPr>
              <w:t xml:space="preserve">The </w:t>
            </w:r>
            <w:r w:rsidR="006E3C46" w:rsidRPr="00A446DB">
              <w:rPr>
                <w:sz w:val="21"/>
                <w:szCs w:val="21"/>
              </w:rPr>
              <w:t>State move</w:t>
            </w:r>
            <w:r w:rsidRPr="00A446DB">
              <w:rPr>
                <w:sz w:val="21"/>
                <w:szCs w:val="21"/>
              </w:rPr>
              <w:t>d</w:t>
            </w:r>
            <w:r w:rsidR="006E3C46" w:rsidRPr="00A446DB">
              <w:rPr>
                <w:sz w:val="21"/>
                <w:szCs w:val="21"/>
              </w:rPr>
              <w:t xml:space="preserve"> to dismiss </w:t>
            </w:r>
            <w:r w:rsidRPr="00A446DB">
              <w:rPr>
                <w:sz w:val="21"/>
                <w:szCs w:val="21"/>
              </w:rPr>
              <w:t xml:space="preserve">the </w:t>
            </w:r>
            <w:r w:rsidR="006E3C46" w:rsidRPr="00A446DB">
              <w:rPr>
                <w:sz w:val="21"/>
                <w:szCs w:val="21"/>
              </w:rPr>
              <w:t xml:space="preserve">allegations </w:t>
            </w:r>
            <w:r w:rsidRPr="00A446DB">
              <w:rPr>
                <w:sz w:val="21"/>
                <w:szCs w:val="21"/>
              </w:rPr>
              <w:t>of Employment/Program</w:t>
            </w:r>
            <w:r w:rsidR="006E3C46" w:rsidRPr="00A446DB">
              <w:rPr>
                <w:sz w:val="21"/>
                <w:szCs w:val="21"/>
              </w:rPr>
              <w:t xml:space="preserve"> and </w:t>
            </w:r>
            <w:r w:rsidR="002C7010" w:rsidRPr="00A446DB">
              <w:rPr>
                <w:sz w:val="21"/>
                <w:szCs w:val="21"/>
              </w:rPr>
              <w:t xml:space="preserve">failure to complete the 16 hours of Theft Awareness Classes. The </w:t>
            </w:r>
            <w:r w:rsidR="006E3C46" w:rsidRPr="00A446DB">
              <w:rPr>
                <w:sz w:val="21"/>
                <w:szCs w:val="21"/>
              </w:rPr>
              <w:t>Court dismissed those 2 allegations on the State’s motion.</w:t>
            </w:r>
          </w:p>
          <w:p w14:paraId="1ED7FBFA" w14:textId="77777777" w:rsidR="00E84522" w:rsidRPr="00A446DB" w:rsidRDefault="00E84522" w:rsidP="008211EA">
            <w:pPr>
              <w:pStyle w:val="ListParagraph"/>
              <w:widowControl/>
              <w:autoSpaceDE/>
              <w:autoSpaceDN/>
              <w:ind w:left="535"/>
              <w:contextualSpacing/>
              <w:rPr>
                <w:sz w:val="21"/>
                <w:szCs w:val="21"/>
              </w:rPr>
            </w:pPr>
          </w:p>
          <w:p w14:paraId="06B27D39" w14:textId="77777777" w:rsidR="002C7010" w:rsidRPr="00A446DB" w:rsidRDefault="002C7010" w:rsidP="002C7010">
            <w:pPr>
              <w:pStyle w:val="ListParagraph"/>
              <w:ind w:left="535"/>
              <w:rPr>
                <w:sz w:val="21"/>
                <w:szCs w:val="21"/>
              </w:rPr>
            </w:pPr>
            <w:r w:rsidRPr="00A446DB">
              <w:rPr>
                <w:sz w:val="21"/>
                <w:szCs w:val="21"/>
              </w:rPr>
              <w:t>Disposition:</w:t>
            </w:r>
          </w:p>
          <w:p w14:paraId="00908A91" w14:textId="62B4C0B9" w:rsidR="006E3C46" w:rsidRPr="00A446DB" w:rsidRDefault="002C7010" w:rsidP="002C7010">
            <w:pPr>
              <w:pStyle w:val="ListParagraph"/>
              <w:ind w:left="535"/>
              <w:rPr>
                <w:sz w:val="21"/>
                <w:szCs w:val="21"/>
              </w:rPr>
            </w:pPr>
            <w:r w:rsidRPr="00A446DB">
              <w:rPr>
                <w:sz w:val="21"/>
                <w:szCs w:val="21"/>
              </w:rPr>
              <w:t xml:space="preserve">The </w:t>
            </w:r>
            <w:r w:rsidR="006E3C46" w:rsidRPr="00A446DB">
              <w:rPr>
                <w:sz w:val="21"/>
                <w:szCs w:val="21"/>
              </w:rPr>
              <w:t>State concur</w:t>
            </w:r>
            <w:r w:rsidRPr="00A446DB">
              <w:rPr>
                <w:sz w:val="21"/>
                <w:szCs w:val="21"/>
              </w:rPr>
              <w:t>red</w:t>
            </w:r>
            <w:r w:rsidR="006E3C46" w:rsidRPr="00A446DB">
              <w:rPr>
                <w:sz w:val="21"/>
                <w:szCs w:val="21"/>
              </w:rPr>
              <w:t xml:space="preserve"> with P</w:t>
            </w:r>
            <w:r w:rsidR="00F72C9A" w:rsidRPr="00A446DB">
              <w:rPr>
                <w:sz w:val="21"/>
                <w:szCs w:val="21"/>
              </w:rPr>
              <w:t xml:space="preserve">arole and </w:t>
            </w:r>
            <w:r w:rsidR="006E3C46" w:rsidRPr="00A446DB">
              <w:rPr>
                <w:sz w:val="21"/>
                <w:szCs w:val="21"/>
              </w:rPr>
              <w:t>P</w:t>
            </w:r>
            <w:r w:rsidR="00F72C9A" w:rsidRPr="00A446DB">
              <w:rPr>
                <w:sz w:val="21"/>
                <w:szCs w:val="21"/>
              </w:rPr>
              <w:t>robation’s</w:t>
            </w:r>
            <w:r w:rsidR="006E3C46" w:rsidRPr="00A446DB">
              <w:rPr>
                <w:sz w:val="21"/>
                <w:szCs w:val="21"/>
              </w:rPr>
              <w:t xml:space="preserve"> recommendation to revoke the probation.</w:t>
            </w:r>
          </w:p>
          <w:p w14:paraId="0A72BE15" w14:textId="77777777" w:rsidR="00AE7E14" w:rsidRDefault="00F72C9A" w:rsidP="00F72C9A">
            <w:pPr>
              <w:pStyle w:val="ListParagraph"/>
              <w:ind w:left="535"/>
              <w:rPr>
                <w:sz w:val="21"/>
                <w:szCs w:val="21"/>
              </w:rPr>
            </w:pPr>
            <w:r w:rsidRPr="00A446DB">
              <w:rPr>
                <w:sz w:val="21"/>
                <w:szCs w:val="21"/>
              </w:rPr>
              <w:t xml:space="preserve">Nestor </w:t>
            </w:r>
            <w:r w:rsidR="006E3C46" w:rsidRPr="00A446DB">
              <w:rPr>
                <w:sz w:val="21"/>
                <w:szCs w:val="21"/>
              </w:rPr>
              <w:t>argue</w:t>
            </w:r>
            <w:r w:rsidRPr="00A446DB">
              <w:rPr>
                <w:sz w:val="21"/>
                <w:szCs w:val="21"/>
              </w:rPr>
              <w:t>d</w:t>
            </w:r>
            <w:r w:rsidR="006E3C46" w:rsidRPr="00A446DB">
              <w:rPr>
                <w:sz w:val="21"/>
                <w:szCs w:val="21"/>
              </w:rPr>
              <w:t xml:space="preserve"> for reinstatement </w:t>
            </w:r>
            <w:r w:rsidRPr="00A446DB">
              <w:rPr>
                <w:sz w:val="21"/>
                <w:szCs w:val="21"/>
              </w:rPr>
              <w:t xml:space="preserve">on probation </w:t>
            </w:r>
            <w:r w:rsidR="006E3C46" w:rsidRPr="00A446DB">
              <w:rPr>
                <w:sz w:val="21"/>
                <w:szCs w:val="21"/>
              </w:rPr>
              <w:t xml:space="preserve">with credit for the additional time served as the consequence for her violations. </w:t>
            </w:r>
          </w:p>
          <w:p w14:paraId="1960EA99" w14:textId="77777777" w:rsidR="00AE7E14" w:rsidRPr="00AE7E14" w:rsidRDefault="00AE7E14" w:rsidP="00AE7E14">
            <w:pPr>
              <w:rPr>
                <w:sz w:val="21"/>
                <w:szCs w:val="21"/>
              </w:rPr>
            </w:pPr>
          </w:p>
          <w:p w14:paraId="0BA47487" w14:textId="77777777" w:rsidR="00012B57" w:rsidRDefault="006E3C46" w:rsidP="00F72C9A">
            <w:pPr>
              <w:pStyle w:val="ListParagraph"/>
              <w:ind w:left="535"/>
              <w:rPr>
                <w:sz w:val="21"/>
                <w:szCs w:val="21"/>
              </w:rPr>
            </w:pPr>
            <w:r w:rsidRPr="00A446DB">
              <w:rPr>
                <w:sz w:val="21"/>
                <w:szCs w:val="21"/>
              </w:rPr>
              <w:t xml:space="preserve">Nestor presented to the court </w:t>
            </w:r>
            <w:r w:rsidR="001B46C9" w:rsidRPr="00A446DB">
              <w:rPr>
                <w:sz w:val="21"/>
                <w:szCs w:val="21"/>
              </w:rPr>
              <w:t xml:space="preserve">receipts showing </w:t>
            </w:r>
            <w:r w:rsidRPr="00A446DB">
              <w:rPr>
                <w:sz w:val="21"/>
                <w:szCs w:val="21"/>
              </w:rPr>
              <w:t xml:space="preserve">that </w:t>
            </w:r>
            <w:r w:rsidR="001B46C9" w:rsidRPr="00A446DB">
              <w:rPr>
                <w:sz w:val="21"/>
                <w:szCs w:val="21"/>
              </w:rPr>
              <w:t>t</w:t>
            </w:r>
            <w:r w:rsidRPr="00A446DB">
              <w:rPr>
                <w:sz w:val="21"/>
                <w:szCs w:val="21"/>
              </w:rPr>
              <w:t xml:space="preserve">he </w:t>
            </w:r>
            <w:r w:rsidR="001B46C9" w:rsidRPr="00A446DB">
              <w:rPr>
                <w:sz w:val="21"/>
                <w:szCs w:val="21"/>
              </w:rPr>
              <w:t xml:space="preserve">client </w:t>
            </w:r>
            <w:r w:rsidR="007566CE" w:rsidRPr="00A446DB">
              <w:rPr>
                <w:sz w:val="21"/>
                <w:szCs w:val="21"/>
              </w:rPr>
              <w:t>made</w:t>
            </w:r>
            <w:r w:rsidRPr="00A446DB">
              <w:rPr>
                <w:sz w:val="21"/>
                <w:szCs w:val="21"/>
              </w:rPr>
              <w:t xml:space="preserve"> a restitution payment of $86.52 (which was the total amount ordered) and paid $100 in supervision fees. </w:t>
            </w:r>
            <w:r w:rsidR="001B46C9" w:rsidRPr="00A446DB">
              <w:rPr>
                <w:sz w:val="21"/>
                <w:szCs w:val="21"/>
              </w:rPr>
              <w:t>(</w:t>
            </w:r>
            <w:r w:rsidR="008A77B3" w:rsidRPr="00A446DB">
              <w:rPr>
                <w:sz w:val="21"/>
                <w:szCs w:val="21"/>
              </w:rPr>
              <w:t xml:space="preserve">The Stated </w:t>
            </w:r>
            <w:r w:rsidRPr="00A446DB">
              <w:rPr>
                <w:sz w:val="21"/>
                <w:szCs w:val="21"/>
              </w:rPr>
              <w:t>note</w:t>
            </w:r>
            <w:r w:rsidR="008A77B3" w:rsidRPr="00A446DB">
              <w:rPr>
                <w:sz w:val="21"/>
                <w:szCs w:val="21"/>
              </w:rPr>
              <w:t>d</w:t>
            </w:r>
            <w:r w:rsidRPr="00A446DB">
              <w:rPr>
                <w:sz w:val="21"/>
                <w:szCs w:val="21"/>
              </w:rPr>
              <w:t xml:space="preserve"> that the receipts reflect that these two payments were made today.</w:t>
            </w:r>
            <w:r w:rsidR="001B46C9" w:rsidRPr="00A446DB">
              <w:rPr>
                <w:sz w:val="21"/>
                <w:szCs w:val="21"/>
              </w:rPr>
              <w:t>)</w:t>
            </w:r>
            <w:r w:rsidRPr="00A446DB">
              <w:rPr>
                <w:sz w:val="21"/>
                <w:szCs w:val="21"/>
              </w:rPr>
              <w:t xml:space="preserve"> N</w:t>
            </w:r>
            <w:r w:rsidR="007566CE" w:rsidRPr="00A446DB">
              <w:rPr>
                <w:sz w:val="21"/>
                <w:szCs w:val="21"/>
              </w:rPr>
              <w:t xml:space="preserve">estor emphasized that </w:t>
            </w:r>
            <w:r w:rsidR="00F67A58" w:rsidRPr="00A446DB">
              <w:rPr>
                <w:sz w:val="21"/>
                <w:szCs w:val="21"/>
              </w:rPr>
              <w:t>the client has had n</w:t>
            </w:r>
            <w:r w:rsidRPr="00A446DB">
              <w:rPr>
                <w:sz w:val="21"/>
                <w:szCs w:val="21"/>
              </w:rPr>
              <w:t>o new charges during this 10-month</w:t>
            </w:r>
            <w:r w:rsidR="00F67A58" w:rsidRPr="00A446DB">
              <w:rPr>
                <w:sz w:val="21"/>
                <w:szCs w:val="21"/>
              </w:rPr>
              <w:t xml:space="preserve"> probationary period. </w:t>
            </w:r>
            <w:r w:rsidR="003A7B7F" w:rsidRPr="00A446DB">
              <w:rPr>
                <w:sz w:val="21"/>
                <w:szCs w:val="21"/>
              </w:rPr>
              <w:t>Nestor presented a letter from the client’s mother</w:t>
            </w:r>
            <w:r w:rsidRPr="00A446DB">
              <w:rPr>
                <w:sz w:val="21"/>
                <w:szCs w:val="21"/>
              </w:rPr>
              <w:t xml:space="preserve"> </w:t>
            </w:r>
            <w:r w:rsidR="00F704CC" w:rsidRPr="00A446DB">
              <w:rPr>
                <w:sz w:val="21"/>
                <w:szCs w:val="21"/>
              </w:rPr>
              <w:t>in</w:t>
            </w:r>
            <w:r w:rsidRPr="00A446DB">
              <w:rPr>
                <w:sz w:val="21"/>
                <w:szCs w:val="21"/>
              </w:rPr>
              <w:t xml:space="preserve"> support </w:t>
            </w:r>
            <w:proofErr w:type="gramStart"/>
            <w:r w:rsidRPr="00A446DB">
              <w:rPr>
                <w:sz w:val="21"/>
                <w:szCs w:val="21"/>
              </w:rPr>
              <w:t>for</w:t>
            </w:r>
            <w:proofErr w:type="gramEnd"/>
            <w:r w:rsidRPr="00A446DB">
              <w:rPr>
                <w:sz w:val="21"/>
                <w:szCs w:val="21"/>
              </w:rPr>
              <w:t xml:space="preserve"> her daughter. </w:t>
            </w:r>
          </w:p>
          <w:p w14:paraId="73CC62DF" w14:textId="77777777" w:rsidR="00012B57" w:rsidRDefault="00012B57" w:rsidP="00F72C9A">
            <w:pPr>
              <w:pStyle w:val="ListParagraph"/>
              <w:ind w:left="535"/>
              <w:rPr>
                <w:sz w:val="21"/>
                <w:szCs w:val="21"/>
              </w:rPr>
            </w:pPr>
          </w:p>
          <w:p w14:paraId="4D1CBB59" w14:textId="77777777" w:rsidR="00012B57" w:rsidRDefault="00F704CC" w:rsidP="00F72C9A">
            <w:pPr>
              <w:pStyle w:val="ListParagraph"/>
              <w:ind w:left="535"/>
              <w:rPr>
                <w:sz w:val="21"/>
                <w:szCs w:val="21"/>
              </w:rPr>
            </w:pPr>
            <w:r w:rsidRPr="00A446DB">
              <w:rPr>
                <w:sz w:val="21"/>
                <w:szCs w:val="21"/>
              </w:rPr>
              <w:t>Nestor also called the client’s mother as a witness</w:t>
            </w:r>
            <w:r w:rsidR="00F0215C" w:rsidRPr="00A446DB">
              <w:rPr>
                <w:sz w:val="21"/>
                <w:szCs w:val="21"/>
              </w:rPr>
              <w:t xml:space="preserve"> during the disposition hearing. The </w:t>
            </w:r>
            <w:r w:rsidR="006E3C46" w:rsidRPr="00A446DB">
              <w:rPr>
                <w:sz w:val="21"/>
                <w:szCs w:val="21"/>
              </w:rPr>
              <w:t>client’s mother</w:t>
            </w:r>
            <w:r w:rsidR="00F0215C" w:rsidRPr="00A446DB">
              <w:rPr>
                <w:sz w:val="21"/>
                <w:szCs w:val="21"/>
              </w:rPr>
              <w:t xml:space="preserve"> testified that the client</w:t>
            </w:r>
            <w:r w:rsidR="006E3C46" w:rsidRPr="00A446DB">
              <w:rPr>
                <w:sz w:val="21"/>
                <w:szCs w:val="21"/>
              </w:rPr>
              <w:t xml:space="preserve"> </w:t>
            </w:r>
            <w:proofErr w:type="gramStart"/>
            <w:r w:rsidR="006E3C46" w:rsidRPr="00A446DB">
              <w:rPr>
                <w:sz w:val="21"/>
                <w:szCs w:val="21"/>
              </w:rPr>
              <w:t>help</w:t>
            </w:r>
            <w:proofErr w:type="gramEnd"/>
            <w:r w:rsidR="00F0215C" w:rsidRPr="00A446DB">
              <w:rPr>
                <w:sz w:val="21"/>
                <w:szCs w:val="21"/>
              </w:rPr>
              <w:t xml:space="preserve"> her</w:t>
            </w:r>
            <w:r w:rsidR="006E3C46" w:rsidRPr="00A446DB">
              <w:rPr>
                <w:sz w:val="21"/>
                <w:szCs w:val="21"/>
              </w:rPr>
              <w:t xml:space="preserve"> with their</w:t>
            </w:r>
            <w:r w:rsidR="006E3C46" w:rsidRPr="00F72C9A">
              <w:rPr>
                <w:b/>
                <w:bCs/>
                <w:sz w:val="21"/>
                <w:szCs w:val="21"/>
              </w:rPr>
              <w:t xml:space="preserve"> </w:t>
            </w:r>
            <w:r w:rsidR="006E3C46" w:rsidRPr="00A446DB">
              <w:rPr>
                <w:sz w:val="21"/>
                <w:szCs w:val="21"/>
              </w:rPr>
              <w:t>2 acre “hobby farm”</w:t>
            </w:r>
            <w:r w:rsidR="00C94173" w:rsidRPr="00A446DB">
              <w:rPr>
                <w:sz w:val="21"/>
                <w:szCs w:val="21"/>
              </w:rPr>
              <w:t>, with the</w:t>
            </w:r>
            <w:r w:rsidR="006E3C46" w:rsidRPr="00A446DB">
              <w:rPr>
                <w:sz w:val="21"/>
                <w:szCs w:val="21"/>
              </w:rPr>
              <w:t xml:space="preserve"> goats, chickens, greenhouse, tractor, fruit trees, etc. </w:t>
            </w:r>
            <w:r w:rsidR="00C94173" w:rsidRPr="00A446DB">
              <w:rPr>
                <w:sz w:val="21"/>
                <w:szCs w:val="21"/>
              </w:rPr>
              <w:t>The mother said that the client</w:t>
            </w:r>
            <w:r w:rsidR="006E3C46" w:rsidRPr="00A446DB">
              <w:rPr>
                <w:sz w:val="21"/>
                <w:szCs w:val="21"/>
              </w:rPr>
              <w:t xml:space="preserve"> helps with everything every day</w:t>
            </w:r>
            <w:r w:rsidR="00C94173" w:rsidRPr="00A446DB">
              <w:rPr>
                <w:sz w:val="21"/>
                <w:szCs w:val="21"/>
              </w:rPr>
              <w:t>. She works</w:t>
            </w:r>
            <w:r w:rsidR="006E3C46" w:rsidRPr="00A446DB">
              <w:rPr>
                <w:sz w:val="21"/>
                <w:szCs w:val="21"/>
              </w:rPr>
              <w:t xml:space="preserve"> very hard. </w:t>
            </w:r>
            <w:r w:rsidR="005D61FD" w:rsidRPr="00A446DB">
              <w:rPr>
                <w:sz w:val="21"/>
                <w:szCs w:val="21"/>
              </w:rPr>
              <w:t>The client’s mother explained that she and the client’s father are</w:t>
            </w:r>
            <w:r w:rsidR="006E3C46" w:rsidRPr="00A446DB">
              <w:rPr>
                <w:sz w:val="21"/>
                <w:szCs w:val="21"/>
              </w:rPr>
              <w:t xml:space="preserve"> 68 years old and need </w:t>
            </w:r>
            <w:proofErr w:type="gramStart"/>
            <w:r w:rsidR="006E3C46" w:rsidRPr="00A446DB">
              <w:rPr>
                <w:sz w:val="21"/>
                <w:szCs w:val="21"/>
              </w:rPr>
              <w:t>the help</w:t>
            </w:r>
            <w:proofErr w:type="gramEnd"/>
            <w:r w:rsidR="006E3C46" w:rsidRPr="00A446DB">
              <w:rPr>
                <w:sz w:val="21"/>
                <w:szCs w:val="21"/>
              </w:rPr>
              <w:t>. The</w:t>
            </w:r>
            <w:r w:rsidR="005D61FD" w:rsidRPr="00A446DB">
              <w:rPr>
                <w:sz w:val="21"/>
                <w:szCs w:val="21"/>
              </w:rPr>
              <w:t xml:space="preserve"> mother explained that the</w:t>
            </w:r>
            <w:r w:rsidR="006E3C46" w:rsidRPr="00A446DB">
              <w:rPr>
                <w:sz w:val="21"/>
                <w:szCs w:val="21"/>
              </w:rPr>
              <w:t xml:space="preserve">se </w:t>
            </w:r>
            <w:r w:rsidR="005D61FD" w:rsidRPr="00A446DB">
              <w:rPr>
                <w:sz w:val="21"/>
                <w:szCs w:val="21"/>
              </w:rPr>
              <w:t xml:space="preserve">past </w:t>
            </w:r>
            <w:r w:rsidR="006E3C46" w:rsidRPr="00A446DB">
              <w:rPr>
                <w:sz w:val="21"/>
                <w:szCs w:val="21"/>
              </w:rPr>
              <w:t>15 days</w:t>
            </w:r>
            <w:r w:rsidR="005D61FD" w:rsidRPr="00A446DB">
              <w:rPr>
                <w:sz w:val="21"/>
                <w:szCs w:val="21"/>
              </w:rPr>
              <w:t>, while</w:t>
            </w:r>
            <w:r w:rsidR="006E3C46" w:rsidRPr="00A446DB">
              <w:rPr>
                <w:sz w:val="21"/>
                <w:szCs w:val="21"/>
              </w:rPr>
              <w:t xml:space="preserve"> th</w:t>
            </w:r>
            <w:r w:rsidR="005D61FD" w:rsidRPr="00A446DB">
              <w:rPr>
                <w:sz w:val="21"/>
                <w:szCs w:val="21"/>
              </w:rPr>
              <w:t>e client</w:t>
            </w:r>
            <w:r w:rsidR="006E3C46" w:rsidRPr="00A446DB">
              <w:rPr>
                <w:sz w:val="21"/>
                <w:szCs w:val="21"/>
              </w:rPr>
              <w:t xml:space="preserve"> has been in custody</w:t>
            </w:r>
            <w:r w:rsidR="005D61FD" w:rsidRPr="00A446DB">
              <w:rPr>
                <w:sz w:val="21"/>
                <w:szCs w:val="21"/>
              </w:rPr>
              <w:t xml:space="preserve">, </w:t>
            </w:r>
            <w:r w:rsidR="006E3C46" w:rsidRPr="00A446DB">
              <w:rPr>
                <w:sz w:val="21"/>
                <w:szCs w:val="21"/>
              </w:rPr>
              <w:t xml:space="preserve">has left </w:t>
            </w:r>
            <w:r w:rsidR="005D61FD" w:rsidRPr="00A446DB">
              <w:rPr>
                <w:sz w:val="21"/>
                <w:szCs w:val="21"/>
              </w:rPr>
              <w:t xml:space="preserve">the mother </w:t>
            </w:r>
            <w:r w:rsidR="006E3C46" w:rsidRPr="00A446DB">
              <w:rPr>
                <w:sz w:val="21"/>
                <w:szCs w:val="21"/>
              </w:rPr>
              <w:t xml:space="preserve">exhausted. </w:t>
            </w:r>
            <w:r w:rsidR="0067574F" w:rsidRPr="00A446DB">
              <w:rPr>
                <w:sz w:val="21"/>
                <w:szCs w:val="21"/>
              </w:rPr>
              <w:t>The mother testified that her daughter</w:t>
            </w:r>
            <w:r w:rsidR="006E3C46" w:rsidRPr="00A446DB">
              <w:rPr>
                <w:sz w:val="21"/>
                <w:szCs w:val="21"/>
              </w:rPr>
              <w:t xml:space="preserve"> has applied for numerous jobs through Indeed with no success. </w:t>
            </w:r>
            <w:r w:rsidR="00A83EC6" w:rsidRPr="00A446DB">
              <w:rPr>
                <w:sz w:val="21"/>
                <w:szCs w:val="21"/>
              </w:rPr>
              <w:t xml:space="preserve">The mother testified that her daughter </w:t>
            </w:r>
            <w:r w:rsidR="006E3C46" w:rsidRPr="00A446DB">
              <w:rPr>
                <w:sz w:val="21"/>
                <w:szCs w:val="21"/>
              </w:rPr>
              <w:t xml:space="preserve">deals poorly with stressful situations due to her anxiety and self-esteem issues. </w:t>
            </w:r>
            <w:r w:rsidR="00A83EC6" w:rsidRPr="00A446DB">
              <w:rPr>
                <w:sz w:val="21"/>
                <w:szCs w:val="21"/>
              </w:rPr>
              <w:t>The mother a</w:t>
            </w:r>
            <w:r w:rsidR="006E3C46" w:rsidRPr="00A446DB">
              <w:rPr>
                <w:sz w:val="21"/>
                <w:szCs w:val="21"/>
              </w:rPr>
              <w:t>lso</w:t>
            </w:r>
            <w:r w:rsidR="00A83EC6" w:rsidRPr="00A446DB">
              <w:rPr>
                <w:sz w:val="21"/>
                <w:szCs w:val="21"/>
              </w:rPr>
              <w:t xml:space="preserve"> testified that the probation o</w:t>
            </w:r>
            <w:r w:rsidR="006E3C46" w:rsidRPr="00A446DB">
              <w:rPr>
                <w:sz w:val="21"/>
                <w:szCs w:val="21"/>
              </w:rPr>
              <w:t>fficer kn</w:t>
            </w:r>
            <w:r w:rsidR="00A83EC6" w:rsidRPr="00A446DB">
              <w:rPr>
                <w:sz w:val="21"/>
                <w:szCs w:val="21"/>
              </w:rPr>
              <w:t>e</w:t>
            </w:r>
            <w:r w:rsidR="006E3C46" w:rsidRPr="00A446DB">
              <w:rPr>
                <w:sz w:val="21"/>
                <w:szCs w:val="21"/>
              </w:rPr>
              <w:t xml:space="preserve">w where they </w:t>
            </w:r>
            <w:proofErr w:type="gramStart"/>
            <w:r w:rsidR="006E3C46" w:rsidRPr="00A446DB">
              <w:rPr>
                <w:sz w:val="21"/>
                <w:szCs w:val="21"/>
              </w:rPr>
              <w:t>live</w:t>
            </w:r>
            <w:proofErr w:type="gramEnd"/>
            <w:r w:rsidR="006E3C46" w:rsidRPr="00A446DB">
              <w:rPr>
                <w:sz w:val="21"/>
                <w:szCs w:val="21"/>
              </w:rPr>
              <w:t xml:space="preserve"> and that </w:t>
            </w:r>
            <w:r w:rsidR="00A83EC6" w:rsidRPr="00A446DB">
              <w:rPr>
                <w:sz w:val="21"/>
                <w:szCs w:val="21"/>
              </w:rPr>
              <w:t xml:space="preserve">the client </w:t>
            </w:r>
            <w:r w:rsidR="006E3C46" w:rsidRPr="00A446DB">
              <w:rPr>
                <w:sz w:val="21"/>
                <w:szCs w:val="21"/>
              </w:rPr>
              <w:t>lived there</w:t>
            </w:r>
            <w:r w:rsidR="00A83EC6" w:rsidRPr="00A446DB">
              <w:rPr>
                <w:sz w:val="21"/>
                <w:szCs w:val="21"/>
              </w:rPr>
              <w:t xml:space="preserve"> with them</w:t>
            </w:r>
            <w:r w:rsidR="006E3C46" w:rsidRPr="00A446DB">
              <w:rPr>
                <w:sz w:val="21"/>
                <w:szCs w:val="21"/>
              </w:rPr>
              <w:t xml:space="preserve">, and </w:t>
            </w:r>
            <w:r w:rsidR="00A83EC6" w:rsidRPr="00A446DB">
              <w:rPr>
                <w:sz w:val="21"/>
                <w:szCs w:val="21"/>
              </w:rPr>
              <w:t>that the probation o</w:t>
            </w:r>
            <w:r w:rsidR="006E3C46" w:rsidRPr="00A446DB">
              <w:rPr>
                <w:sz w:val="21"/>
                <w:szCs w:val="21"/>
              </w:rPr>
              <w:t xml:space="preserve">fficer made no effort to ever contact them or come to the house to check on </w:t>
            </w:r>
            <w:r w:rsidR="008C444C" w:rsidRPr="00A446DB">
              <w:rPr>
                <w:sz w:val="21"/>
                <w:szCs w:val="21"/>
              </w:rPr>
              <w:t>the client</w:t>
            </w:r>
            <w:r w:rsidR="006E3C46" w:rsidRPr="00A446DB">
              <w:rPr>
                <w:sz w:val="21"/>
                <w:szCs w:val="21"/>
              </w:rPr>
              <w:t xml:space="preserve">. </w:t>
            </w:r>
          </w:p>
          <w:p w14:paraId="44209D7D" w14:textId="02FA084A" w:rsidR="006E3C46" w:rsidRDefault="008C444C" w:rsidP="00F72C9A">
            <w:pPr>
              <w:pStyle w:val="ListParagraph"/>
              <w:ind w:left="535"/>
              <w:rPr>
                <w:sz w:val="21"/>
                <w:szCs w:val="21"/>
              </w:rPr>
            </w:pPr>
            <w:r w:rsidRPr="00A446DB">
              <w:rPr>
                <w:sz w:val="21"/>
                <w:szCs w:val="21"/>
              </w:rPr>
              <w:t xml:space="preserve">In cross-examination, the prosecutor </w:t>
            </w:r>
            <w:r w:rsidR="006E3C46" w:rsidRPr="00A446DB">
              <w:rPr>
                <w:sz w:val="21"/>
                <w:szCs w:val="21"/>
              </w:rPr>
              <w:t xml:space="preserve">asked </w:t>
            </w:r>
            <w:r w:rsidRPr="00A446DB">
              <w:rPr>
                <w:sz w:val="21"/>
                <w:szCs w:val="21"/>
              </w:rPr>
              <w:t xml:space="preserve">the client’s mother </w:t>
            </w:r>
            <w:r w:rsidR="006E3C46" w:rsidRPr="00A446DB">
              <w:rPr>
                <w:sz w:val="21"/>
                <w:szCs w:val="21"/>
              </w:rPr>
              <w:t xml:space="preserve">what </w:t>
            </w:r>
            <w:r w:rsidRPr="00A446DB">
              <w:rPr>
                <w:sz w:val="21"/>
                <w:szCs w:val="21"/>
              </w:rPr>
              <w:t xml:space="preserve">she knew about her daughter’s </w:t>
            </w:r>
            <w:r w:rsidR="006E3C46" w:rsidRPr="00A446DB">
              <w:rPr>
                <w:sz w:val="21"/>
                <w:szCs w:val="21"/>
              </w:rPr>
              <w:t>methamphetamine use</w:t>
            </w:r>
            <w:r w:rsidRPr="00A446DB">
              <w:rPr>
                <w:sz w:val="21"/>
                <w:szCs w:val="21"/>
              </w:rPr>
              <w:t xml:space="preserve"> while on probation and while living with the mother</w:t>
            </w:r>
            <w:r w:rsidR="00E27108" w:rsidRPr="00A446DB">
              <w:rPr>
                <w:sz w:val="21"/>
                <w:szCs w:val="21"/>
              </w:rPr>
              <w:t xml:space="preserve"> (3 dirty tests)</w:t>
            </w:r>
            <w:r w:rsidR="006E3C46" w:rsidRPr="00A446DB">
              <w:rPr>
                <w:sz w:val="21"/>
                <w:szCs w:val="21"/>
              </w:rPr>
              <w:t xml:space="preserve">. </w:t>
            </w:r>
            <w:r w:rsidRPr="00A446DB">
              <w:rPr>
                <w:sz w:val="21"/>
                <w:szCs w:val="21"/>
              </w:rPr>
              <w:t xml:space="preserve">The mother said that she </w:t>
            </w:r>
            <w:r w:rsidR="006E3C46" w:rsidRPr="00A446DB">
              <w:rPr>
                <w:sz w:val="21"/>
                <w:szCs w:val="21"/>
              </w:rPr>
              <w:t xml:space="preserve">never saw </w:t>
            </w:r>
            <w:r w:rsidRPr="00A446DB">
              <w:rPr>
                <w:sz w:val="21"/>
                <w:szCs w:val="21"/>
              </w:rPr>
              <w:t xml:space="preserve">her daughter use </w:t>
            </w:r>
            <w:r w:rsidR="0046744C" w:rsidRPr="00A446DB">
              <w:rPr>
                <w:sz w:val="21"/>
                <w:szCs w:val="21"/>
              </w:rPr>
              <w:t>methamphetamine</w:t>
            </w:r>
            <w:r w:rsidRPr="00A446DB">
              <w:rPr>
                <w:sz w:val="21"/>
                <w:szCs w:val="21"/>
              </w:rPr>
              <w:t xml:space="preserve"> during this time</w:t>
            </w:r>
            <w:r w:rsidR="0046744C" w:rsidRPr="00A446DB">
              <w:rPr>
                <w:sz w:val="21"/>
                <w:szCs w:val="21"/>
              </w:rPr>
              <w:t xml:space="preserve"> and that her daughter must h</w:t>
            </w:r>
            <w:r w:rsidR="006E3C46" w:rsidRPr="00A446DB">
              <w:rPr>
                <w:sz w:val="21"/>
                <w:szCs w:val="21"/>
              </w:rPr>
              <w:t>ave used it while off the</w:t>
            </w:r>
            <w:r w:rsidR="0046744C" w:rsidRPr="00A446DB">
              <w:rPr>
                <w:sz w:val="21"/>
                <w:szCs w:val="21"/>
              </w:rPr>
              <w:t xml:space="preserve"> family</w:t>
            </w:r>
            <w:r w:rsidR="006E3C46" w:rsidRPr="00A446DB">
              <w:rPr>
                <w:sz w:val="21"/>
                <w:szCs w:val="21"/>
              </w:rPr>
              <w:t xml:space="preserve"> property. </w:t>
            </w:r>
            <w:r w:rsidR="00E27108" w:rsidRPr="00A446DB">
              <w:rPr>
                <w:sz w:val="21"/>
                <w:szCs w:val="21"/>
              </w:rPr>
              <w:t>The mother</w:t>
            </w:r>
            <w:r w:rsidR="00244996" w:rsidRPr="00A446DB">
              <w:rPr>
                <w:sz w:val="21"/>
                <w:szCs w:val="21"/>
              </w:rPr>
              <w:t xml:space="preserve"> </w:t>
            </w:r>
            <w:r w:rsidR="00E27108" w:rsidRPr="00A446DB">
              <w:rPr>
                <w:sz w:val="21"/>
                <w:szCs w:val="21"/>
              </w:rPr>
              <w:t xml:space="preserve">said that she </w:t>
            </w:r>
            <w:r w:rsidR="006E3C46" w:rsidRPr="00A446DB">
              <w:rPr>
                <w:sz w:val="21"/>
                <w:szCs w:val="21"/>
              </w:rPr>
              <w:t xml:space="preserve">will not let </w:t>
            </w:r>
            <w:r w:rsidR="00244996" w:rsidRPr="00A446DB">
              <w:rPr>
                <w:sz w:val="21"/>
                <w:szCs w:val="21"/>
              </w:rPr>
              <w:t>the client</w:t>
            </w:r>
            <w:r w:rsidR="006E3C46" w:rsidRPr="00A446DB">
              <w:rPr>
                <w:sz w:val="21"/>
                <w:szCs w:val="21"/>
              </w:rPr>
              <w:t xml:space="preserve"> live on the property if she brings drugs on to the property.</w:t>
            </w:r>
          </w:p>
          <w:p w14:paraId="20B03CFE" w14:textId="77777777" w:rsidR="00012B57" w:rsidRPr="00A446DB" w:rsidRDefault="00012B57" w:rsidP="00F72C9A">
            <w:pPr>
              <w:pStyle w:val="ListParagraph"/>
              <w:ind w:left="535"/>
              <w:rPr>
                <w:sz w:val="21"/>
                <w:szCs w:val="21"/>
              </w:rPr>
            </w:pPr>
          </w:p>
          <w:p w14:paraId="392D5D7B" w14:textId="5AB2B52F" w:rsidR="00B42363" w:rsidRDefault="006E3C46" w:rsidP="00EE5A1A">
            <w:pPr>
              <w:pStyle w:val="ListParagraph"/>
              <w:ind w:left="535"/>
              <w:rPr>
                <w:sz w:val="21"/>
                <w:szCs w:val="21"/>
              </w:rPr>
            </w:pPr>
            <w:r w:rsidRPr="00A446DB">
              <w:rPr>
                <w:sz w:val="21"/>
                <w:szCs w:val="21"/>
              </w:rPr>
              <w:t xml:space="preserve">Nestor argued that revoking the </w:t>
            </w:r>
            <w:r w:rsidR="00012B57">
              <w:rPr>
                <w:sz w:val="21"/>
                <w:szCs w:val="21"/>
              </w:rPr>
              <w:t xml:space="preserve">client’s </w:t>
            </w:r>
            <w:r w:rsidRPr="00A446DB">
              <w:rPr>
                <w:sz w:val="21"/>
                <w:szCs w:val="21"/>
              </w:rPr>
              <w:t xml:space="preserve">probation would cause more harm than benefit </w:t>
            </w:r>
            <w:proofErr w:type="gramStart"/>
            <w:r w:rsidRPr="00A446DB">
              <w:rPr>
                <w:sz w:val="21"/>
                <w:szCs w:val="21"/>
              </w:rPr>
              <w:t>and also</w:t>
            </w:r>
            <w:proofErr w:type="gramEnd"/>
            <w:r w:rsidRPr="00A446DB">
              <w:rPr>
                <w:sz w:val="21"/>
                <w:szCs w:val="21"/>
              </w:rPr>
              <w:t xml:space="preserve"> would be a financial loss to the community as the expense of housing her in prison is simply unnecessary to protect the community. </w:t>
            </w:r>
            <w:r w:rsidR="0056419E" w:rsidRPr="00A446DB">
              <w:rPr>
                <w:sz w:val="21"/>
                <w:szCs w:val="21"/>
              </w:rPr>
              <w:t>Nestor said that his client</w:t>
            </w:r>
            <w:r w:rsidRPr="00A446DB">
              <w:rPr>
                <w:sz w:val="21"/>
                <w:szCs w:val="21"/>
              </w:rPr>
              <w:t xml:space="preserve"> is a kind and caring individual, </w:t>
            </w:r>
            <w:r w:rsidR="00C40063" w:rsidRPr="00A446DB">
              <w:rPr>
                <w:sz w:val="21"/>
                <w:szCs w:val="21"/>
              </w:rPr>
              <w:t xml:space="preserve">that </w:t>
            </w:r>
            <w:r w:rsidRPr="00A446DB">
              <w:rPr>
                <w:sz w:val="21"/>
                <w:szCs w:val="21"/>
              </w:rPr>
              <w:t>she suffers from anxiety,</w:t>
            </w:r>
            <w:r w:rsidR="00C40063" w:rsidRPr="00A446DB">
              <w:rPr>
                <w:sz w:val="21"/>
                <w:szCs w:val="21"/>
              </w:rPr>
              <w:t xml:space="preserve"> and that</w:t>
            </w:r>
            <w:r w:rsidRPr="00A446DB">
              <w:rPr>
                <w:sz w:val="21"/>
                <w:szCs w:val="21"/>
              </w:rPr>
              <w:t xml:space="preserve"> she has a hard time with </w:t>
            </w:r>
            <w:r w:rsidR="00C40063" w:rsidRPr="00A446DB">
              <w:rPr>
                <w:sz w:val="21"/>
                <w:szCs w:val="21"/>
              </w:rPr>
              <w:t xml:space="preserve">this </w:t>
            </w:r>
            <w:proofErr w:type="gramStart"/>
            <w:r w:rsidR="00C40063" w:rsidRPr="00A446DB">
              <w:rPr>
                <w:sz w:val="21"/>
                <w:szCs w:val="21"/>
              </w:rPr>
              <w:t xml:space="preserve">particular </w:t>
            </w:r>
            <w:r w:rsidRPr="00A446DB">
              <w:rPr>
                <w:sz w:val="21"/>
                <w:szCs w:val="21"/>
              </w:rPr>
              <w:t>P</w:t>
            </w:r>
            <w:r w:rsidR="00C40063" w:rsidRPr="00A446DB">
              <w:rPr>
                <w:sz w:val="21"/>
                <w:szCs w:val="21"/>
              </w:rPr>
              <w:t>arole</w:t>
            </w:r>
            <w:proofErr w:type="gramEnd"/>
            <w:r w:rsidR="00C40063" w:rsidRPr="00A446DB">
              <w:rPr>
                <w:sz w:val="21"/>
                <w:szCs w:val="21"/>
              </w:rPr>
              <w:t xml:space="preserve"> and </w:t>
            </w:r>
            <w:r w:rsidRPr="00A446DB">
              <w:rPr>
                <w:sz w:val="21"/>
                <w:szCs w:val="21"/>
              </w:rPr>
              <w:t>P</w:t>
            </w:r>
            <w:r w:rsidR="00C40063" w:rsidRPr="00A446DB">
              <w:rPr>
                <w:sz w:val="21"/>
                <w:szCs w:val="21"/>
              </w:rPr>
              <w:t>robation</w:t>
            </w:r>
            <w:r w:rsidRPr="00A446DB">
              <w:rPr>
                <w:sz w:val="21"/>
                <w:szCs w:val="21"/>
              </w:rPr>
              <w:t xml:space="preserve"> officer. </w:t>
            </w:r>
            <w:r w:rsidR="00B42363" w:rsidRPr="00A446DB">
              <w:rPr>
                <w:sz w:val="21"/>
                <w:szCs w:val="21"/>
              </w:rPr>
              <w:t>Nestor also presented photos of the family “hobby farm.”</w:t>
            </w:r>
            <w:r w:rsidR="00EE5A1A" w:rsidRPr="00A446DB">
              <w:rPr>
                <w:sz w:val="21"/>
                <w:szCs w:val="21"/>
              </w:rPr>
              <w:t xml:space="preserve"> </w:t>
            </w:r>
            <w:r w:rsidR="00B42363" w:rsidRPr="00A446DB">
              <w:rPr>
                <w:sz w:val="21"/>
                <w:szCs w:val="21"/>
              </w:rPr>
              <w:t xml:space="preserve">Nestor informed the court that now that </w:t>
            </w:r>
            <w:r w:rsidR="00EE5A1A" w:rsidRPr="00A446DB">
              <w:rPr>
                <w:sz w:val="21"/>
                <w:szCs w:val="21"/>
              </w:rPr>
              <w:t>his</w:t>
            </w:r>
            <w:r w:rsidR="00EE5A1A">
              <w:rPr>
                <w:b/>
                <w:bCs/>
                <w:sz w:val="21"/>
                <w:szCs w:val="21"/>
              </w:rPr>
              <w:t xml:space="preserve"> </w:t>
            </w:r>
            <w:r w:rsidR="00EE5A1A" w:rsidRPr="00A446DB">
              <w:rPr>
                <w:sz w:val="21"/>
                <w:szCs w:val="21"/>
              </w:rPr>
              <w:t>client</w:t>
            </w:r>
            <w:r w:rsidR="00B42363" w:rsidRPr="00A446DB">
              <w:rPr>
                <w:sz w:val="21"/>
                <w:szCs w:val="21"/>
              </w:rPr>
              <w:t xml:space="preserve"> has spent this time in jail, she is terrified of prison. She does not have any prior violations. This is the first probation violation in 10 months. Nestor also read a letter </w:t>
            </w:r>
            <w:r w:rsidR="00EE5A1A" w:rsidRPr="00A446DB">
              <w:rPr>
                <w:sz w:val="21"/>
                <w:szCs w:val="21"/>
              </w:rPr>
              <w:t xml:space="preserve">of support </w:t>
            </w:r>
            <w:r w:rsidR="00B42363" w:rsidRPr="00A446DB">
              <w:rPr>
                <w:sz w:val="21"/>
                <w:szCs w:val="21"/>
              </w:rPr>
              <w:t xml:space="preserve">from the </w:t>
            </w:r>
            <w:r w:rsidR="00EE5A1A" w:rsidRPr="00A446DB">
              <w:rPr>
                <w:sz w:val="21"/>
                <w:szCs w:val="21"/>
              </w:rPr>
              <w:t xml:space="preserve">client’s </w:t>
            </w:r>
            <w:r w:rsidR="00B42363" w:rsidRPr="00A446DB">
              <w:rPr>
                <w:sz w:val="21"/>
                <w:szCs w:val="21"/>
              </w:rPr>
              <w:t xml:space="preserve">boyfriend. The </w:t>
            </w:r>
            <w:r w:rsidR="00E53233" w:rsidRPr="00A446DB">
              <w:rPr>
                <w:sz w:val="21"/>
                <w:szCs w:val="21"/>
              </w:rPr>
              <w:t>period of p</w:t>
            </w:r>
            <w:r w:rsidR="00B42363" w:rsidRPr="00A446DB">
              <w:rPr>
                <w:sz w:val="21"/>
                <w:szCs w:val="21"/>
              </w:rPr>
              <w:t xml:space="preserve">robation </w:t>
            </w:r>
            <w:r w:rsidR="00E53233" w:rsidRPr="00A446DB">
              <w:rPr>
                <w:sz w:val="21"/>
                <w:szCs w:val="21"/>
              </w:rPr>
              <w:t xml:space="preserve">is scheduled to </w:t>
            </w:r>
            <w:r w:rsidR="00B42363" w:rsidRPr="00A446DB">
              <w:rPr>
                <w:sz w:val="21"/>
                <w:szCs w:val="21"/>
              </w:rPr>
              <w:t xml:space="preserve">end on 8/26/2025. </w:t>
            </w:r>
            <w:r w:rsidR="00176B69" w:rsidRPr="00A446DB">
              <w:rPr>
                <w:sz w:val="21"/>
                <w:szCs w:val="21"/>
              </w:rPr>
              <w:t>Nestor asked the court to reinstate the probation, r</w:t>
            </w:r>
            <w:r w:rsidR="00B42363" w:rsidRPr="00A446DB">
              <w:rPr>
                <w:sz w:val="21"/>
                <w:szCs w:val="21"/>
              </w:rPr>
              <w:t>eimpose the conditions</w:t>
            </w:r>
            <w:r w:rsidR="00176B69" w:rsidRPr="00A446DB">
              <w:rPr>
                <w:sz w:val="21"/>
                <w:szCs w:val="21"/>
              </w:rPr>
              <w:t xml:space="preserve">, </w:t>
            </w:r>
            <w:r w:rsidR="00B42363" w:rsidRPr="00A446DB">
              <w:rPr>
                <w:sz w:val="21"/>
                <w:szCs w:val="21"/>
              </w:rPr>
              <w:t xml:space="preserve">and </w:t>
            </w:r>
            <w:r w:rsidR="00176B69" w:rsidRPr="00A446DB">
              <w:rPr>
                <w:sz w:val="21"/>
                <w:szCs w:val="21"/>
              </w:rPr>
              <w:t>his client</w:t>
            </w:r>
            <w:r w:rsidR="00B42363" w:rsidRPr="00A446DB">
              <w:rPr>
                <w:sz w:val="21"/>
                <w:szCs w:val="21"/>
              </w:rPr>
              <w:t xml:space="preserve"> will get them completed immediately.</w:t>
            </w:r>
          </w:p>
          <w:p w14:paraId="773F3D38" w14:textId="77777777" w:rsidR="00942041" w:rsidRPr="00A446DB" w:rsidRDefault="00942041" w:rsidP="00EE5A1A">
            <w:pPr>
              <w:pStyle w:val="ListParagraph"/>
              <w:ind w:left="535"/>
              <w:rPr>
                <w:sz w:val="21"/>
                <w:szCs w:val="21"/>
              </w:rPr>
            </w:pPr>
          </w:p>
          <w:p w14:paraId="1C67FE1E" w14:textId="39BAAAF6" w:rsidR="00B42363" w:rsidRDefault="00B42363" w:rsidP="004327D5">
            <w:pPr>
              <w:pStyle w:val="ListParagraph"/>
              <w:ind w:left="535"/>
              <w:rPr>
                <w:sz w:val="21"/>
                <w:szCs w:val="21"/>
              </w:rPr>
            </w:pPr>
            <w:r w:rsidRPr="00A446DB">
              <w:rPr>
                <w:sz w:val="21"/>
                <w:szCs w:val="21"/>
              </w:rPr>
              <w:t>The State still argued for revocation but added that if the court is inclined to grant her an additional chance on probation, then the court can extend the probation to 8/26/2026.</w:t>
            </w:r>
          </w:p>
          <w:p w14:paraId="71AE6E31" w14:textId="77777777" w:rsidR="00942041" w:rsidRPr="00A446DB" w:rsidRDefault="00942041" w:rsidP="004327D5">
            <w:pPr>
              <w:pStyle w:val="ListParagraph"/>
              <w:ind w:left="535"/>
              <w:rPr>
                <w:sz w:val="21"/>
                <w:szCs w:val="21"/>
              </w:rPr>
            </w:pPr>
          </w:p>
          <w:p w14:paraId="2B54964B" w14:textId="1E164114" w:rsidR="00621D01" w:rsidRPr="00A446DB" w:rsidRDefault="00B86CDE" w:rsidP="006602A2">
            <w:pPr>
              <w:pStyle w:val="ListParagraph"/>
              <w:ind w:left="535"/>
              <w:rPr>
                <w:sz w:val="21"/>
                <w:szCs w:val="21"/>
              </w:rPr>
            </w:pPr>
            <w:r w:rsidRPr="00A446DB">
              <w:rPr>
                <w:sz w:val="21"/>
                <w:szCs w:val="21"/>
              </w:rPr>
              <w:t xml:space="preserve">The </w:t>
            </w:r>
            <w:r w:rsidR="00B42363" w:rsidRPr="00A446DB">
              <w:rPr>
                <w:sz w:val="21"/>
                <w:szCs w:val="21"/>
              </w:rPr>
              <w:t>Court</w:t>
            </w:r>
            <w:r w:rsidRPr="00A446DB">
              <w:rPr>
                <w:sz w:val="21"/>
                <w:szCs w:val="21"/>
              </w:rPr>
              <w:t xml:space="preserve"> stated that</w:t>
            </w:r>
            <w:r w:rsidR="00B42363" w:rsidRPr="00A446DB">
              <w:rPr>
                <w:sz w:val="21"/>
                <w:szCs w:val="21"/>
              </w:rPr>
              <w:t xml:space="preserve"> the 2 most important conditions of the probation were the two evaluations (to treat any underlying mental health and substance use evaluations) which were required to be completed within 60 days of the sentencing date.</w:t>
            </w:r>
            <w:r w:rsidRPr="00A446DB">
              <w:rPr>
                <w:sz w:val="21"/>
                <w:szCs w:val="21"/>
              </w:rPr>
              <w:t xml:space="preserve"> The client did not obtain either evaluation during the 10 months since her sentencing date. The court found the client in </w:t>
            </w:r>
            <w:r w:rsidR="00B42363" w:rsidRPr="00A446DB">
              <w:rPr>
                <w:sz w:val="21"/>
                <w:szCs w:val="21"/>
              </w:rPr>
              <w:t>violation of her probation (non-technical)</w:t>
            </w:r>
            <w:r w:rsidR="006602A2" w:rsidRPr="00A446DB">
              <w:rPr>
                <w:sz w:val="21"/>
                <w:szCs w:val="21"/>
              </w:rPr>
              <w:t xml:space="preserve"> and ordered that the</w:t>
            </w:r>
            <w:r w:rsidR="00B42363" w:rsidRPr="00A446DB">
              <w:rPr>
                <w:sz w:val="21"/>
                <w:szCs w:val="21"/>
              </w:rPr>
              <w:t xml:space="preserve"> </w:t>
            </w:r>
            <w:r w:rsidR="006602A2" w:rsidRPr="00A446DB">
              <w:rPr>
                <w:sz w:val="21"/>
                <w:szCs w:val="21"/>
              </w:rPr>
              <w:t>p</w:t>
            </w:r>
            <w:r w:rsidR="00B42363" w:rsidRPr="00A446DB">
              <w:rPr>
                <w:sz w:val="21"/>
                <w:szCs w:val="21"/>
              </w:rPr>
              <w:t xml:space="preserve">robation </w:t>
            </w:r>
            <w:r w:rsidR="006602A2" w:rsidRPr="00A446DB">
              <w:rPr>
                <w:sz w:val="21"/>
                <w:szCs w:val="21"/>
              </w:rPr>
              <w:t xml:space="preserve">is </w:t>
            </w:r>
            <w:proofErr w:type="gramStart"/>
            <w:r w:rsidR="00B42363" w:rsidRPr="00A446DB">
              <w:rPr>
                <w:sz w:val="21"/>
                <w:szCs w:val="21"/>
              </w:rPr>
              <w:t>revoked</w:t>
            </w:r>
            <w:proofErr w:type="gramEnd"/>
            <w:r w:rsidR="006602A2" w:rsidRPr="00A446DB">
              <w:rPr>
                <w:sz w:val="21"/>
                <w:szCs w:val="21"/>
              </w:rPr>
              <w:t xml:space="preserve"> and the underlying s</w:t>
            </w:r>
            <w:r w:rsidR="00B42363" w:rsidRPr="00A446DB">
              <w:rPr>
                <w:sz w:val="21"/>
                <w:szCs w:val="21"/>
              </w:rPr>
              <w:t xml:space="preserve">entence is imposed. </w:t>
            </w:r>
            <w:r w:rsidR="006602A2" w:rsidRPr="00A446DB">
              <w:rPr>
                <w:sz w:val="21"/>
                <w:szCs w:val="21"/>
              </w:rPr>
              <w:t>The client is given c</w:t>
            </w:r>
            <w:r w:rsidR="00B42363" w:rsidRPr="00A446DB">
              <w:rPr>
                <w:sz w:val="21"/>
                <w:szCs w:val="21"/>
              </w:rPr>
              <w:t xml:space="preserve">redit for </w:t>
            </w:r>
            <w:proofErr w:type="gramStart"/>
            <w:r w:rsidR="006602A2" w:rsidRPr="00A446DB">
              <w:rPr>
                <w:sz w:val="21"/>
                <w:szCs w:val="21"/>
              </w:rPr>
              <w:t>30-</w:t>
            </w:r>
            <w:proofErr w:type="spellStart"/>
            <w:r w:rsidR="006602A2" w:rsidRPr="00A446DB">
              <w:rPr>
                <w:sz w:val="21"/>
                <w:szCs w:val="21"/>
              </w:rPr>
              <w:t xml:space="preserve">days </w:t>
            </w:r>
            <w:r w:rsidR="00B42363" w:rsidRPr="00A446DB">
              <w:rPr>
                <w:sz w:val="21"/>
                <w:szCs w:val="21"/>
              </w:rPr>
              <w:t>time</w:t>
            </w:r>
            <w:proofErr w:type="spellEnd"/>
            <w:proofErr w:type="gramEnd"/>
            <w:r w:rsidR="00B42363" w:rsidRPr="00A446DB">
              <w:rPr>
                <w:sz w:val="21"/>
                <w:szCs w:val="21"/>
              </w:rPr>
              <w:t xml:space="preserve"> served</w:t>
            </w:r>
            <w:r w:rsidR="00A446DB" w:rsidRPr="00A446DB">
              <w:rPr>
                <w:sz w:val="21"/>
                <w:szCs w:val="21"/>
              </w:rPr>
              <w:t>.</w:t>
            </w:r>
          </w:p>
          <w:p w14:paraId="6323EF68" w14:textId="77777777" w:rsidR="00260D33" w:rsidRPr="005229C9" w:rsidRDefault="00260D33" w:rsidP="00621D01">
            <w:pPr>
              <w:pStyle w:val="BodyText"/>
              <w:ind w:left="0"/>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6FBF"/>
    <w:multiLevelType w:val="hybridMultilevel"/>
    <w:tmpl w:val="26FA8CB8"/>
    <w:lvl w:ilvl="0" w:tplc="A5A654D0">
      <w:start w:val="3"/>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F144F"/>
    <w:multiLevelType w:val="hybridMultilevel"/>
    <w:tmpl w:val="BDBEB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5"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6"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8"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5"/>
  </w:num>
  <w:num w:numId="2" w16cid:durableId="671107611">
    <w:abstractNumId w:val="3"/>
  </w:num>
  <w:num w:numId="3" w16cid:durableId="908267193">
    <w:abstractNumId w:val="8"/>
  </w:num>
  <w:num w:numId="4" w16cid:durableId="2069066387">
    <w:abstractNumId w:val="6"/>
  </w:num>
  <w:num w:numId="5" w16cid:durableId="1176847504">
    <w:abstractNumId w:val="1"/>
  </w:num>
  <w:num w:numId="6" w16cid:durableId="1468932025">
    <w:abstractNumId w:val="4"/>
  </w:num>
  <w:num w:numId="7" w16cid:durableId="448742528">
    <w:abstractNumId w:val="7"/>
  </w:num>
  <w:num w:numId="8" w16cid:durableId="1987125699">
    <w:abstractNumId w:val="9"/>
  </w:num>
  <w:num w:numId="9" w16cid:durableId="335576051">
    <w:abstractNumId w:val="2"/>
  </w:num>
  <w:num w:numId="10" w16cid:durableId="822355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7AFE"/>
    <w:rsid w:val="0001299B"/>
    <w:rsid w:val="00012B57"/>
    <w:rsid w:val="00016D47"/>
    <w:rsid w:val="0003737E"/>
    <w:rsid w:val="0008100F"/>
    <w:rsid w:val="0009291D"/>
    <w:rsid w:val="00097221"/>
    <w:rsid w:val="000B1FDF"/>
    <w:rsid w:val="000B2522"/>
    <w:rsid w:val="0010521A"/>
    <w:rsid w:val="00127E42"/>
    <w:rsid w:val="001305EC"/>
    <w:rsid w:val="00146AF0"/>
    <w:rsid w:val="00160DD1"/>
    <w:rsid w:val="001628B1"/>
    <w:rsid w:val="00162F2C"/>
    <w:rsid w:val="00167EE2"/>
    <w:rsid w:val="00176B69"/>
    <w:rsid w:val="001A00F0"/>
    <w:rsid w:val="001B3EED"/>
    <w:rsid w:val="001B46C9"/>
    <w:rsid w:val="001D615B"/>
    <w:rsid w:val="001D79DE"/>
    <w:rsid w:val="00210F9D"/>
    <w:rsid w:val="0022184F"/>
    <w:rsid w:val="00230146"/>
    <w:rsid w:val="00244996"/>
    <w:rsid w:val="00245638"/>
    <w:rsid w:val="0025077E"/>
    <w:rsid w:val="00256D6C"/>
    <w:rsid w:val="002608B8"/>
    <w:rsid w:val="00260D33"/>
    <w:rsid w:val="002C6A8F"/>
    <w:rsid w:val="002C7010"/>
    <w:rsid w:val="002F30D2"/>
    <w:rsid w:val="0032002B"/>
    <w:rsid w:val="00320D12"/>
    <w:rsid w:val="003737E1"/>
    <w:rsid w:val="003A7B7F"/>
    <w:rsid w:val="003B010C"/>
    <w:rsid w:val="003B0864"/>
    <w:rsid w:val="003B5049"/>
    <w:rsid w:val="003E1670"/>
    <w:rsid w:val="00431078"/>
    <w:rsid w:val="004327D5"/>
    <w:rsid w:val="00447B2E"/>
    <w:rsid w:val="0045081F"/>
    <w:rsid w:val="0046744C"/>
    <w:rsid w:val="00481987"/>
    <w:rsid w:val="00490D0C"/>
    <w:rsid w:val="0049612C"/>
    <w:rsid w:val="004B241C"/>
    <w:rsid w:val="00503CA1"/>
    <w:rsid w:val="005216FD"/>
    <w:rsid w:val="005229C9"/>
    <w:rsid w:val="0054191A"/>
    <w:rsid w:val="0054258F"/>
    <w:rsid w:val="00552654"/>
    <w:rsid w:val="005570A2"/>
    <w:rsid w:val="0056419E"/>
    <w:rsid w:val="00566083"/>
    <w:rsid w:val="00590D9A"/>
    <w:rsid w:val="005B78DD"/>
    <w:rsid w:val="005D61FD"/>
    <w:rsid w:val="005E7B10"/>
    <w:rsid w:val="005F2481"/>
    <w:rsid w:val="00602BA9"/>
    <w:rsid w:val="00604E6C"/>
    <w:rsid w:val="0060656C"/>
    <w:rsid w:val="00614486"/>
    <w:rsid w:val="00614CD6"/>
    <w:rsid w:val="00621D01"/>
    <w:rsid w:val="006220F7"/>
    <w:rsid w:val="00625916"/>
    <w:rsid w:val="006602A2"/>
    <w:rsid w:val="00660AAB"/>
    <w:rsid w:val="006625DD"/>
    <w:rsid w:val="0066578A"/>
    <w:rsid w:val="00667356"/>
    <w:rsid w:val="0067574F"/>
    <w:rsid w:val="00695340"/>
    <w:rsid w:val="006A171F"/>
    <w:rsid w:val="006B5F2C"/>
    <w:rsid w:val="006D1560"/>
    <w:rsid w:val="006D30BC"/>
    <w:rsid w:val="006E3C46"/>
    <w:rsid w:val="006F7345"/>
    <w:rsid w:val="007015BA"/>
    <w:rsid w:val="0070325D"/>
    <w:rsid w:val="00723B2F"/>
    <w:rsid w:val="007566CE"/>
    <w:rsid w:val="00792811"/>
    <w:rsid w:val="007B75CA"/>
    <w:rsid w:val="007B7936"/>
    <w:rsid w:val="007E171E"/>
    <w:rsid w:val="007F0B66"/>
    <w:rsid w:val="007F6CC1"/>
    <w:rsid w:val="008061ED"/>
    <w:rsid w:val="00813372"/>
    <w:rsid w:val="008211EA"/>
    <w:rsid w:val="00825B87"/>
    <w:rsid w:val="00830A21"/>
    <w:rsid w:val="008524A4"/>
    <w:rsid w:val="00867B0F"/>
    <w:rsid w:val="0089169D"/>
    <w:rsid w:val="008A77B3"/>
    <w:rsid w:val="008B270D"/>
    <w:rsid w:val="008C444C"/>
    <w:rsid w:val="008F1FF1"/>
    <w:rsid w:val="009103AB"/>
    <w:rsid w:val="00930EA9"/>
    <w:rsid w:val="00942041"/>
    <w:rsid w:val="009438E1"/>
    <w:rsid w:val="00947D18"/>
    <w:rsid w:val="009569DD"/>
    <w:rsid w:val="00980DC6"/>
    <w:rsid w:val="009928D6"/>
    <w:rsid w:val="009B040E"/>
    <w:rsid w:val="009B0ECA"/>
    <w:rsid w:val="009B6950"/>
    <w:rsid w:val="009D122A"/>
    <w:rsid w:val="009F12B3"/>
    <w:rsid w:val="00A02452"/>
    <w:rsid w:val="00A4419F"/>
    <w:rsid w:val="00A446DB"/>
    <w:rsid w:val="00A60E66"/>
    <w:rsid w:val="00A728BC"/>
    <w:rsid w:val="00A73DAE"/>
    <w:rsid w:val="00A74ECD"/>
    <w:rsid w:val="00A83EC6"/>
    <w:rsid w:val="00A8637F"/>
    <w:rsid w:val="00A978E4"/>
    <w:rsid w:val="00AB19B5"/>
    <w:rsid w:val="00AD09A8"/>
    <w:rsid w:val="00AD3938"/>
    <w:rsid w:val="00AD3F97"/>
    <w:rsid w:val="00AE7E14"/>
    <w:rsid w:val="00AF38AF"/>
    <w:rsid w:val="00B328BD"/>
    <w:rsid w:val="00B42363"/>
    <w:rsid w:val="00B43C20"/>
    <w:rsid w:val="00B6197C"/>
    <w:rsid w:val="00B6420B"/>
    <w:rsid w:val="00B82EB5"/>
    <w:rsid w:val="00B86CDE"/>
    <w:rsid w:val="00BA5474"/>
    <w:rsid w:val="00BA5A27"/>
    <w:rsid w:val="00BA6939"/>
    <w:rsid w:val="00BB379E"/>
    <w:rsid w:val="00BD72D8"/>
    <w:rsid w:val="00BF14D8"/>
    <w:rsid w:val="00C35048"/>
    <w:rsid w:val="00C40063"/>
    <w:rsid w:val="00C47475"/>
    <w:rsid w:val="00C54CFF"/>
    <w:rsid w:val="00C7470D"/>
    <w:rsid w:val="00C919DC"/>
    <w:rsid w:val="00C9265C"/>
    <w:rsid w:val="00C94173"/>
    <w:rsid w:val="00CA6BEC"/>
    <w:rsid w:val="00CB3BA5"/>
    <w:rsid w:val="00CC14E0"/>
    <w:rsid w:val="00CD503D"/>
    <w:rsid w:val="00CD53C5"/>
    <w:rsid w:val="00CE20D3"/>
    <w:rsid w:val="00CF0219"/>
    <w:rsid w:val="00CF3483"/>
    <w:rsid w:val="00D17299"/>
    <w:rsid w:val="00D248C4"/>
    <w:rsid w:val="00D42E44"/>
    <w:rsid w:val="00D7404F"/>
    <w:rsid w:val="00D82F64"/>
    <w:rsid w:val="00D8453F"/>
    <w:rsid w:val="00D94088"/>
    <w:rsid w:val="00DA15AB"/>
    <w:rsid w:val="00DA2B60"/>
    <w:rsid w:val="00DB6810"/>
    <w:rsid w:val="00DC0DB2"/>
    <w:rsid w:val="00DC3DE3"/>
    <w:rsid w:val="00DD5F67"/>
    <w:rsid w:val="00DF1FE3"/>
    <w:rsid w:val="00E015DB"/>
    <w:rsid w:val="00E046A6"/>
    <w:rsid w:val="00E27108"/>
    <w:rsid w:val="00E27832"/>
    <w:rsid w:val="00E32AA6"/>
    <w:rsid w:val="00E37E65"/>
    <w:rsid w:val="00E53233"/>
    <w:rsid w:val="00E57505"/>
    <w:rsid w:val="00E57755"/>
    <w:rsid w:val="00E62692"/>
    <w:rsid w:val="00E84522"/>
    <w:rsid w:val="00E8581F"/>
    <w:rsid w:val="00EB09C7"/>
    <w:rsid w:val="00EB2AEF"/>
    <w:rsid w:val="00EB51DF"/>
    <w:rsid w:val="00EB63A2"/>
    <w:rsid w:val="00EC6F71"/>
    <w:rsid w:val="00ED3C87"/>
    <w:rsid w:val="00EE4E4E"/>
    <w:rsid w:val="00EE5A1A"/>
    <w:rsid w:val="00EF4ADD"/>
    <w:rsid w:val="00F00E0C"/>
    <w:rsid w:val="00F0215C"/>
    <w:rsid w:val="00F0539A"/>
    <w:rsid w:val="00F13DD4"/>
    <w:rsid w:val="00F33D21"/>
    <w:rsid w:val="00F36D7D"/>
    <w:rsid w:val="00F67A58"/>
    <w:rsid w:val="00F704CC"/>
    <w:rsid w:val="00F72C9A"/>
    <w:rsid w:val="00F80F1A"/>
    <w:rsid w:val="00F93549"/>
    <w:rsid w:val="00F965B2"/>
    <w:rsid w:val="00FC4FFA"/>
    <w:rsid w:val="00FF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7B7936"/>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1666</Words>
  <Characters>8365</Characters>
  <Application>Microsoft Office Word</Application>
  <DocSecurity>0</DocSecurity>
  <Lines>209</Lines>
  <Paragraphs>182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78</cp:revision>
  <dcterms:created xsi:type="dcterms:W3CDTF">2025-08-28T00:17:00Z</dcterms:created>
  <dcterms:modified xsi:type="dcterms:W3CDTF">2025-10-14T17:29:00Z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